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79" w:rsidRPr="002F4E99" w:rsidRDefault="00FD3479" w:rsidP="00FD3479">
      <w:pPr>
        <w:suppressAutoHyphens/>
        <w:jc w:val="center"/>
        <w:rPr>
          <w:color w:val="000000" w:themeColor="text1"/>
          <w:sz w:val="22"/>
          <w:szCs w:val="22"/>
        </w:rPr>
      </w:pPr>
      <w:r w:rsidRPr="002F4E99">
        <w:rPr>
          <w:color w:val="000000" w:themeColor="text1"/>
          <w:sz w:val="22"/>
          <w:szCs w:val="22"/>
        </w:rPr>
        <w:t xml:space="preserve">                                                            </w:t>
      </w:r>
    </w:p>
    <w:p w:rsidR="00FD3479" w:rsidRPr="002F4E99" w:rsidRDefault="00FD3479" w:rsidP="00FD3479">
      <w:pPr>
        <w:suppressAutoHyphens/>
        <w:jc w:val="center"/>
        <w:rPr>
          <w:color w:val="000000" w:themeColor="text1"/>
        </w:rPr>
      </w:pPr>
    </w:p>
    <w:p w:rsidR="00FD3479" w:rsidRPr="00D33155" w:rsidRDefault="00FD3479" w:rsidP="00FD3479">
      <w:pPr>
        <w:suppressAutoHyphens/>
        <w:jc w:val="center"/>
        <w:rPr>
          <w:color w:val="000000" w:themeColor="text1"/>
        </w:rPr>
      </w:pPr>
      <w:r w:rsidRPr="00D33155">
        <w:rPr>
          <w:color w:val="000000" w:themeColor="text1"/>
          <w:lang w:val="en-US"/>
        </w:rPr>
        <w:object w:dxaOrig="1073" w:dyaOrig="8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26.25pt" o:ole="">
            <v:imagedata r:id="rId9" o:title=""/>
          </v:shape>
          <o:OLEObject Type="Embed" ProgID="Word.Picture.8" ShapeID="_x0000_i1025" DrawAspect="Content" ObjectID="_1679138689" r:id="rId10"/>
        </w:object>
      </w:r>
    </w:p>
    <w:p w:rsidR="00FD3479" w:rsidRPr="00D33155" w:rsidRDefault="00FD3479" w:rsidP="00FD3479">
      <w:pPr>
        <w:pStyle w:val="1"/>
        <w:widowControl w:val="0"/>
        <w:suppressAutoHyphens/>
        <w:rPr>
          <w:color w:val="000000" w:themeColor="text1"/>
          <w:spacing w:val="0"/>
          <w:szCs w:val="16"/>
        </w:rPr>
      </w:pPr>
    </w:p>
    <w:p w:rsidR="00FD3479" w:rsidRPr="00D33155" w:rsidRDefault="00FD3479" w:rsidP="00FD3479">
      <w:pPr>
        <w:pStyle w:val="1"/>
        <w:widowControl w:val="0"/>
        <w:suppressAutoHyphens/>
        <w:rPr>
          <w:color w:val="000000" w:themeColor="text1"/>
          <w:spacing w:val="0"/>
          <w:szCs w:val="16"/>
        </w:rPr>
      </w:pPr>
      <w:r w:rsidRPr="00D33155">
        <w:rPr>
          <w:color w:val="000000" w:themeColor="text1"/>
          <w:spacing w:val="0"/>
          <w:szCs w:val="16"/>
        </w:rPr>
        <w:t>САНКТ-ПЕТЕРБУРГСКОЕ   ГОСУДАРСТВЕННОЕ   УНИТАРНОЕ   ПРЕДПРИЯТИЕ</w:t>
      </w:r>
    </w:p>
    <w:tbl>
      <w:tblPr>
        <w:tblpPr w:leftFromText="180" w:rightFromText="180" w:vertAnchor="text" w:horzAnchor="page" w:tblpX="2236" w:tblpY="796"/>
        <w:tblW w:w="9572" w:type="dxa"/>
        <w:tblLook w:val="04A0" w:firstRow="1" w:lastRow="0" w:firstColumn="1" w:lastColumn="0" w:noHBand="0" w:noVBand="1"/>
      </w:tblPr>
      <w:tblGrid>
        <w:gridCol w:w="4786"/>
        <w:gridCol w:w="4786"/>
      </w:tblGrid>
      <w:tr w:rsidR="00FD3479" w:rsidRPr="00D33155" w:rsidTr="003A5601"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FD3479" w:rsidRPr="00D33155" w:rsidRDefault="00FD3479" w:rsidP="00952B19">
            <w:pPr>
              <w:tabs>
                <w:tab w:val="left" w:pos="2520"/>
                <w:tab w:val="left" w:pos="4680"/>
                <w:tab w:val="left" w:pos="7890"/>
              </w:tabs>
              <w:suppressAutoHyphens/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3479" w:rsidRPr="00D33155" w:rsidTr="003A5601"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spacing w:before="12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D3479" w:rsidRPr="00D33155" w:rsidRDefault="00FD3479" w:rsidP="00FD3479">
      <w:pPr>
        <w:suppressAutoHyphens/>
        <w:jc w:val="center"/>
        <w:rPr>
          <w:b/>
          <w:color w:val="000000" w:themeColor="text1"/>
          <w:spacing w:val="40"/>
          <w:sz w:val="28"/>
          <w:szCs w:val="28"/>
        </w:rPr>
      </w:pPr>
      <w:r w:rsidRPr="00D33155">
        <w:rPr>
          <w:b/>
          <w:color w:val="000000" w:themeColor="text1"/>
          <w:spacing w:val="40"/>
          <w:sz w:val="28"/>
          <w:szCs w:val="28"/>
        </w:rPr>
        <w:t xml:space="preserve"> «ПЕТЕРБУРГСКИЙ МЕТРОПОЛИТЕН»</w:t>
      </w:r>
    </w:p>
    <w:tbl>
      <w:tblPr>
        <w:tblpPr w:leftFromText="180" w:rightFromText="180" w:vertAnchor="text" w:horzAnchor="margin" w:tblpY="846"/>
        <w:tblOverlap w:val="never"/>
        <w:tblW w:w="9464" w:type="dxa"/>
        <w:tblLook w:val="0000" w:firstRow="0" w:lastRow="0" w:firstColumn="0" w:lastColumn="0" w:noHBand="0" w:noVBand="0"/>
      </w:tblPr>
      <w:tblGrid>
        <w:gridCol w:w="4644"/>
        <w:gridCol w:w="4820"/>
      </w:tblGrid>
      <w:tr w:rsidR="00FD3479" w:rsidRPr="00D33155" w:rsidTr="003A5601">
        <w:tc>
          <w:tcPr>
            <w:tcW w:w="4644" w:type="dxa"/>
          </w:tcPr>
          <w:p w:rsidR="00FD3479" w:rsidRPr="00D33155" w:rsidRDefault="00FD3479" w:rsidP="003A5601">
            <w:pPr>
              <w:suppressAutoHyphens/>
              <w:jc w:val="center"/>
              <w:rPr>
                <w:color w:val="000000" w:themeColor="text1"/>
              </w:rPr>
            </w:pPr>
          </w:p>
          <w:p w:rsidR="00FD3479" w:rsidRPr="00D33155" w:rsidRDefault="00FD3479" w:rsidP="003A5601">
            <w:pPr>
              <w:suppressAutoHyphens/>
              <w:jc w:val="center"/>
              <w:rPr>
                <w:b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820" w:type="dxa"/>
          </w:tcPr>
          <w:p w:rsidR="00FD3479" w:rsidRPr="00D33155" w:rsidRDefault="00FD3479" w:rsidP="003A5601">
            <w:pPr>
              <w:suppressAutoHyphens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5B3A42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32"/>
          <w:szCs w:val="32"/>
        </w:rPr>
      </w:pPr>
      <w:r w:rsidRPr="00D33155">
        <w:rPr>
          <w:b/>
          <w:bCs/>
          <w:color w:val="000000" w:themeColor="text1"/>
          <w:spacing w:val="3"/>
          <w:sz w:val="32"/>
          <w:szCs w:val="32"/>
        </w:rPr>
        <w:t>ПАМЯТКА</w:t>
      </w:r>
    </w:p>
    <w:p w:rsidR="00D53923" w:rsidRPr="00D33155" w:rsidRDefault="005B3A42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 xml:space="preserve">покупателю </w:t>
      </w:r>
      <w:r w:rsidR="00FD3479" w:rsidRPr="00D33155">
        <w:rPr>
          <w:b/>
          <w:bCs/>
          <w:color w:val="000000" w:themeColor="text1"/>
          <w:spacing w:val="3"/>
          <w:sz w:val="28"/>
          <w:szCs w:val="28"/>
        </w:rPr>
        <w:t>автотранспорта</w:t>
      </w:r>
      <w:r w:rsidR="00D53923" w:rsidRPr="00D33155">
        <w:rPr>
          <w:b/>
          <w:bCs/>
          <w:color w:val="000000" w:themeColor="text1"/>
          <w:spacing w:val="3"/>
          <w:sz w:val="28"/>
          <w:szCs w:val="28"/>
        </w:rPr>
        <w:t xml:space="preserve"> </w:t>
      </w:r>
    </w:p>
    <w:p w:rsidR="00FD3479" w:rsidRPr="00D33155" w:rsidRDefault="00544F2A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 xml:space="preserve">в </w:t>
      </w:r>
      <w:r w:rsidR="00D53923" w:rsidRPr="00D33155">
        <w:rPr>
          <w:b/>
          <w:bCs/>
          <w:color w:val="000000" w:themeColor="text1"/>
          <w:spacing w:val="3"/>
          <w:sz w:val="28"/>
          <w:szCs w:val="28"/>
        </w:rPr>
        <w:t>ГУП «Петербургский метрополитен»</w:t>
      </w:r>
    </w:p>
    <w:p w:rsidR="00FD3479" w:rsidRPr="00D33155" w:rsidRDefault="00FD3479" w:rsidP="0065085D">
      <w:pPr>
        <w:shd w:val="clear" w:color="auto" w:fill="FFFFFF"/>
        <w:spacing w:line="360" w:lineRule="auto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ab/>
      </w:r>
    </w:p>
    <w:tbl>
      <w:tblPr>
        <w:tblW w:w="9572" w:type="dxa"/>
        <w:tblInd w:w="864" w:type="dxa"/>
        <w:tblLook w:val="04A0" w:firstRow="1" w:lastRow="0" w:firstColumn="1" w:lastColumn="0" w:noHBand="0" w:noVBand="1"/>
      </w:tblPr>
      <w:tblGrid>
        <w:gridCol w:w="4786"/>
        <w:gridCol w:w="4786"/>
      </w:tblGrid>
      <w:tr w:rsidR="00FD3479" w:rsidRPr="00D33155" w:rsidTr="003A5601">
        <w:trPr>
          <w:trHeight w:val="165"/>
        </w:trPr>
        <w:tc>
          <w:tcPr>
            <w:tcW w:w="4786" w:type="dxa"/>
          </w:tcPr>
          <w:p w:rsidR="00FD3479" w:rsidRPr="00D33155" w:rsidRDefault="00FD3479" w:rsidP="003A5601">
            <w:pPr>
              <w:ind w:right="113"/>
              <w:jc w:val="right"/>
              <w:rPr>
                <w:bCs/>
                <w:color w:val="000000" w:themeColor="text1"/>
                <w:spacing w:val="3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3479" w:rsidRPr="00D33155" w:rsidRDefault="00FD3479" w:rsidP="003A5601">
            <w:pPr>
              <w:ind w:right="113"/>
              <w:jc w:val="right"/>
              <w:rPr>
                <w:bCs/>
                <w:color w:val="000000" w:themeColor="text1"/>
                <w:spacing w:val="3"/>
                <w:sz w:val="24"/>
                <w:szCs w:val="24"/>
              </w:rPr>
            </w:pPr>
          </w:p>
        </w:tc>
      </w:tr>
    </w:tbl>
    <w:p w:rsidR="00FD3479" w:rsidRPr="00D33155" w:rsidRDefault="00FD3479" w:rsidP="00FD3479">
      <w:pPr>
        <w:shd w:val="clear" w:color="auto" w:fill="FFFFFF"/>
        <w:ind w:right="4535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52B19" w:rsidRPr="00D33155" w:rsidRDefault="00952B19" w:rsidP="00457E69">
      <w:pPr>
        <w:shd w:val="clear" w:color="auto" w:fill="FFFFFF"/>
        <w:ind w:right="113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457E69" w:rsidRPr="00D33155" w:rsidRDefault="00457E6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Cs/>
          <w:color w:val="000000" w:themeColor="text1"/>
          <w:spacing w:val="3"/>
          <w:sz w:val="22"/>
          <w:szCs w:val="22"/>
        </w:rPr>
      </w:pPr>
      <w:r w:rsidRPr="00D33155">
        <w:rPr>
          <w:bCs/>
          <w:color w:val="000000" w:themeColor="text1"/>
          <w:spacing w:val="3"/>
          <w:sz w:val="22"/>
          <w:szCs w:val="22"/>
        </w:rPr>
        <w:t>Санкт-Петербург</w:t>
      </w:r>
    </w:p>
    <w:p w:rsidR="00FD3479" w:rsidRPr="00D33155" w:rsidRDefault="00FD3479" w:rsidP="00FD3479">
      <w:pPr>
        <w:shd w:val="clear" w:color="auto" w:fill="FFFFFF"/>
        <w:ind w:right="113"/>
        <w:jc w:val="center"/>
        <w:rPr>
          <w:bCs/>
          <w:color w:val="000000" w:themeColor="text1"/>
          <w:spacing w:val="3"/>
          <w:sz w:val="22"/>
          <w:szCs w:val="22"/>
        </w:rPr>
      </w:pPr>
      <w:r w:rsidRPr="00D33155">
        <w:rPr>
          <w:bCs/>
          <w:color w:val="000000" w:themeColor="text1"/>
          <w:spacing w:val="3"/>
          <w:sz w:val="22"/>
          <w:szCs w:val="22"/>
        </w:rPr>
        <w:t>201</w:t>
      </w:r>
      <w:r w:rsidR="0037527F">
        <w:rPr>
          <w:bCs/>
          <w:color w:val="000000" w:themeColor="text1"/>
          <w:spacing w:val="3"/>
          <w:sz w:val="22"/>
          <w:szCs w:val="22"/>
        </w:rPr>
        <w:t>9</w:t>
      </w:r>
    </w:p>
    <w:p w:rsidR="00FD3479" w:rsidRPr="008367B4" w:rsidRDefault="00FD3479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4"/>
          <w:szCs w:val="24"/>
        </w:rPr>
      </w:pPr>
      <w:r w:rsidRPr="008367B4">
        <w:rPr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188A7" wp14:editId="4E946E1F">
                <wp:simplePos x="0" y="0"/>
                <wp:positionH relativeFrom="column">
                  <wp:posOffset>1371600</wp:posOffset>
                </wp:positionH>
                <wp:positionV relativeFrom="paragraph">
                  <wp:posOffset>181610</wp:posOffset>
                </wp:positionV>
                <wp:extent cx="3543300" cy="67945"/>
                <wp:effectExtent l="0" t="3175" r="444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67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B78" w:rsidRPr="007E6F94" w:rsidRDefault="00B81B78" w:rsidP="00FD34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08pt;margin-top:14.3pt;width:279pt;height: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RvywAIAALg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" filled="f" stroked="f">
                <v:textbox>
                  <w:txbxContent>
                    <w:p w:rsidR="00B81B78" w:rsidRPr="007E6F94" w:rsidRDefault="00B81B78" w:rsidP="00FD3479"/>
                  </w:txbxContent>
                </v:textbox>
              </v:shape>
            </w:pict>
          </mc:Fallback>
        </mc:AlternateContent>
      </w:r>
      <w:r w:rsidRPr="008367B4">
        <w:rPr>
          <w:b/>
          <w:bCs/>
          <w:color w:val="000000" w:themeColor="text1"/>
          <w:spacing w:val="3"/>
          <w:sz w:val="24"/>
          <w:szCs w:val="24"/>
        </w:rPr>
        <w:t>1. Общие положения</w:t>
      </w:r>
    </w:p>
    <w:p w:rsidR="00FD3479" w:rsidRDefault="00FD3479" w:rsidP="00457E69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color w:val="000000" w:themeColor="text1"/>
          <w:sz w:val="24"/>
          <w:szCs w:val="24"/>
        </w:rPr>
      </w:pPr>
      <w:r w:rsidRPr="008367B4">
        <w:rPr>
          <w:color w:val="000000" w:themeColor="text1"/>
          <w:sz w:val="24"/>
          <w:szCs w:val="24"/>
        </w:rPr>
        <w:t>Настоящ</w:t>
      </w:r>
      <w:r w:rsidR="00A0498C" w:rsidRPr="008367B4">
        <w:rPr>
          <w:color w:val="000000" w:themeColor="text1"/>
          <w:sz w:val="24"/>
          <w:szCs w:val="24"/>
        </w:rPr>
        <w:t xml:space="preserve">ая  </w:t>
      </w:r>
      <w:r w:rsidR="005B3A42" w:rsidRPr="008367B4">
        <w:rPr>
          <w:color w:val="000000" w:themeColor="text1"/>
          <w:sz w:val="24"/>
          <w:szCs w:val="24"/>
        </w:rPr>
        <w:t>п</w:t>
      </w:r>
      <w:r w:rsidR="00A0498C" w:rsidRPr="008367B4">
        <w:rPr>
          <w:color w:val="000000" w:themeColor="text1"/>
          <w:sz w:val="24"/>
          <w:szCs w:val="24"/>
        </w:rPr>
        <w:t xml:space="preserve">амятка </w:t>
      </w:r>
      <w:r w:rsidR="001D3C72" w:rsidRPr="008367B4">
        <w:rPr>
          <w:bCs/>
          <w:color w:val="000000" w:themeColor="text1"/>
          <w:spacing w:val="3"/>
          <w:sz w:val="24"/>
          <w:szCs w:val="24"/>
        </w:rPr>
        <w:t> </w:t>
      </w:r>
      <w:r w:rsidR="0003161A" w:rsidRPr="008367B4">
        <w:rPr>
          <w:bCs/>
          <w:color w:val="000000" w:themeColor="text1"/>
          <w:spacing w:val="3"/>
          <w:sz w:val="24"/>
          <w:szCs w:val="24"/>
        </w:rPr>
        <w:t>предназначен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а </w:t>
      </w:r>
      <w:r w:rsidRPr="008367B4">
        <w:rPr>
          <w:color w:val="000000" w:themeColor="text1"/>
          <w:sz w:val="24"/>
          <w:szCs w:val="24"/>
        </w:rPr>
        <w:t>для</w:t>
      </w:r>
      <w:r w:rsidR="001D3C72" w:rsidRPr="008367B4">
        <w:rPr>
          <w:color w:val="000000" w:themeColor="text1"/>
          <w:sz w:val="24"/>
          <w:szCs w:val="24"/>
        </w:rPr>
        <w:t> </w:t>
      </w:r>
      <w:r w:rsidR="005B3A42" w:rsidRPr="008367B4">
        <w:rPr>
          <w:color w:val="000000" w:themeColor="text1"/>
          <w:sz w:val="24"/>
          <w:szCs w:val="24"/>
        </w:rPr>
        <w:t>ознакомления покупателей с порядком продажи автотранспорта</w:t>
      </w:r>
      <w:r w:rsidR="00895D98" w:rsidRPr="008367B4">
        <w:rPr>
          <w:color w:val="000000" w:themeColor="text1"/>
          <w:sz w:val="24"/>
          <w:szCs w:val="24"/>
        </w:rPr>
        <w:t xml:space="preserve">, бывшего в эксплуатации </w:t>
      </w:r>
      <w:r w:rsidR="005B3A42" w:rsidRPr="008367B4">
        <w:rPr>
          <w:color w:val="000000" w:themeColor="text1"/>
          <w:sz w:val="24"/>
          <w:szCs w:val="24"/>
        </w:rPr>
        <w:t xml:space="preserve"> </w:t>
      </w:r>
      <w:r w:rsidR="002E4CAE" w:rsidRPr="008367B4">
        <w:rPr>
          <w:color w:val="000000" w:themeColor="text1"/>
          <w:sz w:val="24"/>
          <w:szCs w:val="24"/>
        </w:rPr>
        <w:t xml:space="preserve">в </w:t>
      </w:r>
      <w:r w:rsidR="005B3A42" w:rsidRPr="008367B4">
        <w:rPr>
          <w:color w:val="000000" w:themeColor="text1"/>
          <w:sz w:val="24"/>
          <w:szCs w:val="24"/>
        </w:rPr>
        <w:t>ГУП «Петербургский метрополитен»</w:t>
      </w:r>
      <w:r w:rsidR="00895D98" w:rsidRPr="008367B4">
        <w:rPr>
          <w:color w:val="000000" w:themeColor="text1"/>
          <w:sz w:val="24"/>
          <w:szCs w:val="24"/>
        </w:rPr>
        <w:t>.</w:t>
      </w:r>
      <w:r w:rsidR="005B3A42" w:rsidRPr="008367B4">
        <w:rPr>
          <w:color w:val="000000" w:themeColor="text1"/>
          <w:sz w:val="24"/>
          <w:szCs w:val="24"/>
        </w:rPr>
        <w:t xml:space="preserve"> </w:t>
      </w:r>
    </w:p>
    <w:p w:rsidR="00457E69" w:rsidRPr="008367B4" w:rsidRDefault="00457E69" w:rsidP="00457E69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color w:val="000000" w:themeColor="text1"/>
          <w:sz w:val="24"/>
          <w:szCs w:val="24"/>
        </w:rPr>
      </w:pPr>
    </w:p>
    <w:p w:rsidR="00FD3479" w:rsidRPr="008367B4" w:rsidRDefault="00952B19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4"/>
          <w:szCs w:val="24"/>
        </w:rPr>
      </w:pPr>
      <w:r w:rsidRPr="008367B4">
        <w:rPr>
          <w:b/>
          <w:bCs/>
          <w:color w:val="000000" w:themeColor="text1"/>
          <w:spacing w:val="3"/>
          <w:sz w:val="24"/>
          <w:szCs w:val="24"/>
        </w:rPr>
        <w:t>2. </w:t>
      </w:r>
      <w:r w:rsidR="00FD3479" w:rsidRPr="008367B4">
        <w:rPr>
          <w:b/>
          <w:bCs/>
          <w:color w:val="000000" w:themeColor="text1"/>
          <w:spacing w:val="3"/>
          <w:sz w:val="24"/>
          <w:szCs w:val="24"/>
        </w:rPr>
        <w:t xml:space="preserve">Порядок </w:t>
      </w:r>
      <w:r w:rsidR="00895D98" w:rsidRPr="008367B4">
        <w:rPr>
          <w:b/>
          <w:bCs/>
          <w:color w:val="000000" w:themeColor="text1"/>
          <w:spacing w:val="3"/>
          <w:sz w:val="24"/>
          <w:szCs w:val="24"/>
        </w:rPr>
        <w:t xml:space="preserve">оценки </w:t>
      </w:r>
      <w:r w:rsidR="001503AB" w:rsidRPr="008367B4">
        <w:rPr>
          <w:b/>
          <w:bCs/>
          <w:color w:val="000000" w:themeColor="text1"/>
          <w:spacing w:val="3"/>
          <w:sz w:val="24"/>
          <w:szCs w:val="24"/>
        </w:rPr>
        <w:t>транспортных средств и подготовки к продаже</w:t>
      </w:r>
    </w:p>
    <w:p w:rsidR="001503AB" w:rsidRPr="008367B4" w:rsidRDefault="00895D98" w:rsidP="00457E69">
      <w:pPr>
        <w:numPr>
          <w:ilvl w:val="1"/>
          <w:numId w:val="1"/>
        </w:numPr>
        <w:shd w:val="clear" w:color="auto" w:fill="FFFFFF"/>
        <w:tabs>
          <w:tab w:val="num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-1"/>
          <w:sz w:val="24"/>
          <w:szCs w:val="24"/>
        </w:rPr>
      </w:pPr>
      <w:r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>Для о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пределения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 рыночной стоимости продаваемого 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автотранспорта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Pr="008367B4">
        <w:rPr>
          <w:bCs/>
          <w:color w:val="000000" w:themeColor="text1"/>
          <w:spacing w:val="3"/>
          <w:sz w:val="24"/>
          <w:szCs w:val="24"/>
        </w:rPr>
        <w:t>метропол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и</w:t>
      </w:r>
      <w:r w:rsidRPr="008367B4">
        <w:rPr>
          <w:bCs/>
          <w:color w:val="000000" w:themeColor="text1"/>
          <w:spacing w:val="3"/>
          <w:sz w:val="24"/>
          <w:szCs w:val="24"/>
        </w:rPr>
        <w:t>тен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 xml:space="preserve"> привлекает не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зависимо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>е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proofErr w:type="spellStart"/>
      <w:r w:rsidR="00FD3479" w:rsidRPr="008367B4">
        <w:rPr>
          <w:bCs/>
          <w:color w:val="000000" w:themeColor="text1"/>
          <w:spacing w:val="3"/>
          <w:sz w:val="24"/>
          <w:szCs w:val="24"/>
        </w:rPr>
        <w:t>автоэкспертно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>е</w:t>
      </w:r>
      <w:proofErr w:type="spellEnd"/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бюро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, которое 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проводит </w:t>
      </w:r>
      <w:r w:rsidR="008E270C" w:rsidRPr="008367B4">
        <w:rPr>
          <w:bCs/>
          <w:color w:val="000000" w:themeColor="text1"/>
          <w:spacing w:val="3"/>
          <w:sz w:val="24"/>
          <w:szCs w:val="24"/>
        </w:rPr>
        <w:t>оценку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техническо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го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состояни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я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транспортного средства 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и </w:t>
      </w:r>
      <w:r w:rsidR="002E4CAE" w:rsidRPr="008367B4">
        <w:rPr>
          <w:bCs/>
          <w:color w:val="000000" w:themeColor="text1"/>
          <w:spacing w:val="3"/>
          <w:sz w:val="24"/>
          <w:szCs w:val="24"/>
        </w:rPr>
        <w:t>д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аёт заключение о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8632AA" w:rsidRPr="008367B4">
        <w:rPr>
          <w:bCs/>
          <w:color w:val="000000" w:themeColor="text1"/>
          <w:spacing w:val="3"/>
          <w:sz w:val="24"/>
          <w:szCs w:val="24"/>
        </w:rPr>
        <w:t>рекомендуемой цене продажи.</w:t>
      </w:r>
      <w:r w:rsidR="001503AB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</w:p>
    <w:p w:rsidR="001503AB" w:rsidRDefault="00B21FCC" w:rsidP="00457E69">
      <w:pPr>
        <w:numPr>
          <w:ilvl w:val="1"/>
          <w:numId w:val="1"/>
        </w:numPr>
        <w:shd w:val="clear" w:color="auto" w:fill="FFFFFF"/>
        <w:tabs>
          <w:tab w:val="num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-1"/>
          <w:sz w:val="24"/>
          <w:szCs w:val="24"/>
        </w:rPr>
      </w:pPr>
      <w:r w:rsidRPr="008367B4">
        <w:rPr>
          <w:color w:val="000000" w:themeColor="text1"/>
          <w:spacing w:val="-1"/>
          <w:sz w:val="24"/>
          <w:szCs w:val="24"/>
        </w:rPr>
        <w:t>Т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ранспортные средства выставляются на продажу без выполнения восстановительного ремонта </w:t>
      </w:r>
      <w:r w:rsidR="00AD738A" w:rsidRPr="008367B4">
        <w:rPr>
          <w:color w:val="000000" w:themeColor="text1"/>
          <w:spacing w:val="-1"/>
          <w:sz w:val="24"/>
          <w:szCs w:val="24"/>
        </w:rPr>
        <w:t>в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фактическо</w:t>
      </w:r>
      <w:r w:rsidR="00A0498C" w:rsidRPr="008367B4">
        <w:rPr>
          <w:color w:val="000000" w:themeColor="text1"/>
          <w:spacing w:val="-1"/>
          <w:sz w:val="24"/>
          <w:szCs w:val="24"/>
        </w:rPr>
        <w:t>м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техническо</w:t>
      </w:r>
      <w:r w:rsidR="00A0498C" w:rsidRPr="008367B4">
        <w:rPr>
          <w:color w:val="000000" w:themeColor="text1"/>
          <w:spacing w:val="-1"/>
          <w:sz w:val="24"/>
          <w:szCs w:val="24"/>
        </w:rPr>
        <w:t>м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состояни</w:t>
      </w:r>
      <w:r w:rsidR="00AD738A" w:rsidRPr="008367B4">
        <w:rPr>
          <w:color w:val="000000" w:themeColor="text1"/>
          <w:spacing w:val="-1"/>
          <w:sz w:val="24"/>
          <w:szCs w:val="24"/>
        </w:rPr>
        <w:t>и</w:t>
      </w:r>
      <w:r w:rsidR="0003161A" w:rsidRPr="008367B4">
        <w:rPr>
          <w:color w:val="000000" w:themeColor="text1"/>
          <w:spacing w:val="-1"/>
          <w:sz w:val="24"/>
          <w:szCs w:val="24"/>
        </w:rPr>
        <w:t xml:space="preserve">. </w:t>
      </w:r>
      <w:r w:rsidR="000A57A9" w:rsidRPr="008367B4">
        <w:rPr>
          <w:color w:val="000000" w:themeColor="text1"/>
          <w:spacing w:val="-1"/>
          <w:sz w:val="24"/>
          <w:szCs w:val="24"/>
        </w:rPr>
        <w:t>Информация</w:t>
      </w:r>
      <w:r w:rsidR="0003161A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AD738A" w:rsidRPr="008367B4">
        <w:rPr>
          <w:color w:val="000000" w:themeColor="text1"/>
          <w:spacing w:val="-1"/>
          <w:sz w:val="24"/>
          <w:szCs w:val="24"/>
        </w:rPr>
        <w:t xml:space="preserve">о </w:t>
      </w:r>
      <w:r w:rsidR="0003161A" w:rsidRPr="008367B4">
        <w:rPr>
          <w:color w:val="000000" w:themeColor="text1"/>
          <w:spacing w:val="-1"/>
          <w:sz w:val="24"/>
          <w:szCs w:val="24"/>
        </w:rPr>
        <w:t>техническом состоянии транспортного средства</w:t>
      </w:r>
      <w:r w:rsidR="00AD738A" w:rsidRPr="008367B4">
        <w:rPr>
          <w:color w:val="000000" w:themeColor="text1"/>
          <w:spacing w:val="-1"/>
          <w:sz w:val="24"/>
          <w:szCs w:val="24"/>
        </w:rPr>
        <w:t xml:space="preserve"> указыва</w:t>
      </w:r>
      <w:r w:rsidR="000A57A9" w:rsidRPr="008367B4">
        <w:rPr>
          <w:color w:val="000000" w:themeColor="text1"/>
          <w:spacing w:val="-1"/>
          <w:sz w:val="24"/>
          <w:szCs w:val="24"/>
        </w:rPr>
        <w:t>е</w:t>
      </w:r>
      <w:r w:rsidR="00AD738A" w:rsidRPr="008367B4">
        <w:rPr>
          <w:color w:val="000000" w:themeColor="text1"/>
          <w:spacing w:val="-1"/>
          <w:sz w:val="24"/>
          <w:szCs w:val="24"/>
        </w:rPr>
        <w:t>тся в объявлении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. </w:t>
      </w:r>
      <w:r w:rsidR="009F4BA0" w:rsidRPr="008367B4">
        <w:rPr>
          <w:color w:val="000000" w:themeColor="text1"/>
          <w:spacing w:val="-1"/>
          <w:sz w:val="24"/>
          <w:szCs w:val="24"/>
        </w:rPr>
        <w:t>У</w:t>
      </w:r>
      <w:r w:rsidR="000A57A9" w:rsidRPr="008367B4">
        <w:rPr>
          <w:color w:val="000000" w:themeColor="text1"/>
          <w:spacing w:val="-1"/>
          <w:sz w:val="24"/>
          <w:szCs w:val="24"/>
        </w:rPr>
        <w:t>точн</w:t>
      </w:r>
      <w:r w:rsidR="009F4BA0" w:rsidRPr="008367B4">
        <w:rPr>
          <w:color w:val="000000" w:themeColor="text1"/>
          <w:spacing w:val="-1"/>
          <w:sz w:val="24"/>
          <w:szCs w:val="24"/>
        </w:rPr>
        <w:t>ить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4A57C1" w:rsidRPr="008367B4">
        <w:rPr>
          <w:color w:val="000000" w:themeColor="text1"/>
          <w:spacing w:val="-1"/>
          <w:sz w:val="24"/>
          <w:szCs w:val="24"/>
        </w:rPr>
        <w:t>информаци</w:t>
      </w:r>
      <w:r w:rsidR="009F4BA0" w:rsidRPr="008367B4">
        <w:rPr>
          <w:color w:val="000000" w:themeColor="text1"/>
          <w:spacing w:val="-1"/>
          <w:sz w:val="24"/>
          <w:szCs w:val="24"/>
        </w:rPr>
        <w:t>ю</w:t>
      </w:r>
      <w:r w:rsidR="004A57C1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можно </w:t>
      </w:r>
      <w:r w:rsidR="008A73C2" w:rsidRPr="008367B4">
        <w:rPr>
          <w:color w:val="000000" w:themeColor="text1"/>
          <w:spacing w:val="-1"/>
          <w:sz w:val="24"/>
          <w:szCs w:val="24"/>
        </w:rPr>
        <w:t xml:space="preserve">по телефону </w:t>
      </w:r>
      <w:r w:rsidR="000A57A9" w:rsidRPr="008367B4">
        <w:rPr>
          <w:color w:val="000000" w:themeColor="text1"/>
          <w:spacing w:val="-1"/>
          <w:sz w:val="24"/>
          <w:szCs w:val="24"/>
        </w:rPr>
        <w:t>(812) 718-33-58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. </w:t>
      </w:r>
    </w:p>
    <w:p w:rsidR="00457E69" w:rsidRPr="008367B4" w:rsidRDefault="00457E69" w:rsidP="00457E69">
      <w:pPr>
        <w:shd w:val="clear" w:color="auto" w:fill="FFFFFF"/>
        <w:tabs>
          <w:tab w:val="left" w:pos="993"/>
          <w:tab w:val="left" w:pos="1134"/>
          <w:tab w:val="num" w:pos="5703"/>
        </w:tabs>
        <w:ind w:left="709"/>
        <w:jc w:val="both"/>
        <w:rPr>
          <w:color w:val="000000" w:themeColor="text1"/>
          <w:spacing w:val="-1"/>
          <w:sz w:val="24"/>
          <w:szCs w:val="24"/>
        </w:rPr>
      </w:pPr>
    </w:p>
    <w:p w:rsidR="00FD3479" w:rsidRPr="008367B4" w:rsidRDefault="001503AB" w:rsidP="00457E69">
      <w:pPr>
        <w:shd w:val="clear" w:color="auto" w:fill="FFFFFF"/>
        <w:tabs>
          <w:tab w:val="left" w:pos="993"/>
          <w:tab w:val="left" w:pos="1276"/>
        </w:tabs>
        <w:jc w:val="center"/>
        <w:rPr>
          <w:color w:val="000000" w:themeColor="text1"/>
          <w:spacing w:val="-1"/>
          <w:sz w:val="24"/>
          <w:szCs w:val="24"/>
        </w:rPr>
      </w:pPr>
      <w:r w:rsidRPr="008367B4">
        <w:rPr>
          <w:b/>
          <w:bCs/>
          <w:color w:val="000000" w:themeColor="text1"/>
          <w:spacing w:val="3"/>
          <w:sz w:val="24"/>
          <w:szCs w:val="24"/>
        </w:rPr>
        <w:t>3.</w:t>
      </w:r>
      <w:r w:rsidR="00583819" w:rsidRPr="008367B4">
        <w:rPr>
          <w:b/>
          <w:bCs/>
          <w:color w:val="000000" w:themeColor="text1"/>
          <w:spacing w:val="3"/>
          <w:sz w:val="24"/>
          <w:szCs w:val="24"/>
        </w:rPr>
        <w:t> </w:t>
      </w:r>
      <w:r w:rsidRPr="008367B4">
        <w:rPr>
          <w:b/>
          <w:bCs/>
          <w:color w:val="000000" w:themeColor="text1"/>
          <w:spacing w:val="3"/>
          <w:sz w:val="24"/>
          <w:szCs w:val="24"/>
        </w:rPr>
        <w:t>Порядок размещения информации о продаже транспортных средств</w:t>
      </w:r>
    </w:p>
    <w:p w:rsidR="00CF09F3" w:rsidRPr="008367B4" w:rsidRDefault="008632AA" w:rsidP="00457E69">
      <w:pPr>
        <w:pStyle w:val="ac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Метрополитен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на </w:t>
      </w:r>
      <w:r w:rsidRPr="008367B4">
        <w:rPr>
          <w:color w:val="000000" w:themeColor="text1"/>
          <w:spacing w:val="1"/>
          <w:sz w:val="24"/>
          <w:szCs w:val="24"/>
        </w:rPr>
        <w:t xml:space="preserve">своем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официальном </w:t>
      </w:r>
      <w:r w:rsidR="00FD3479" w:rsidRPr="008367B4">
        <w:rPr>
          <w:spacing w:val="1"/>
          <w:sz w:val="24"/>
          <w:szCs w:val="24"/>
        </w:rPr>
        <w:t xml:space="preserve">сайте </w:t>
      </w:r>
      <w:hyperlink r:id="rId11" w:history="1"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www</w:t>
        </w:r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metro</w:t>
        </w:r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proofErr w:type="spellStart"/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spb</w:t>
        </w:r>
        <w:proofErr w:type="spellEnd"/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proofErr w:type="spellStart"/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ru</w:t>
        </w:r>
        <w:proofErr w:type="spellEnd"/>
      </w:hyperlink>
      <w:r w:rsidRPr="008367B4">
        <w:rPr>
          <w:spacing w:val="1"/>
          <w:sz w:val="24"/>
          <w:szCs w:val="24"/>
        </w:rPr>
        <w:t xml:space="preserve"> </w:t>
      </w:r>
      <w:r w:rsidR="00FD3479" w:rsidRPr="008367B4">
        <w:rPr>
          <w:spacing w:val="1"/>
          <w:sz w:val="24"/>
          <w:szCs w:val="24"/>
        </w:rPr>
        <w:t xml:space="preserve">в разделе «Заказ» - «Продажа», </w:t>
      </w:r>
      <w:r w:rsidRPr="008367B4">
        <w:rPr>
          <w:spacing w:val="1"/>
          <w:sz w:val="24"/>
          <w:szCs w:val="24"/>
        </w:rPr>
        <w:t xml:space="preserve">а также других </w:t>
      </w:r>
      <w:r w:rsidR="00FD3479" w:rsidRPr="008367B4">
        <w:rPr>
          <w:spacing w:val="1"/>
          <w:sz w:val="24"/>
          <w:szCs w:val="24"/>
        </w:rPr>
        <w:t xml:space="preserve">рекламных сайтах, </w:t>
      </w:r>
      <w:r w:rsidRPr="008367B4">
        <w:rPr>
          <w:spacing w:val="1"/>
          <w:sz w:val="24"/>
          <w:szCs w:val="24"/>
        </w:rPr>
        <w:t xml:space="preserve">размещает </w:t>
      </w:r>
      <w:r w:rsidR="00FD3479" w:rsidRPr="008367B4">
        <w:rPr>
          <w:spacing w:val="1"/>
          <w:sz w:val="24"/>
          <w:szCs w:val="24"/>
        </w:rPr>
        <w:t>объявление о продаже транспортного средства</w:t>
      </w:r>
      <w:r w:rsidR="008A73C2" w:rsidRPr="008367B4">
        <w:rPr>
          <w:spacing w:val="1"/>
          <w:sz w:val="24"/>
          <w:szCs w:val="24"/>
        </w:rPr>
        <w:t>. В объявлении</w:t>
      </w:r>
      <w:r w:rsidR="00FD3479" w:rsidRPr="008367B4">
        <w:rPr>
          <w:spacing w:val="1"/>
          <w:sz w:val="24"/>
          <w:szCs w:val="24"/>
        </w:rPr>
        <w:t xml:space="preserve"> указываются технические характеристики, техническое состояние, начальн</w:t>
      </w:r>
      <w:r w:rsidR="002D003B" w:rsidRPr="008367B4">
        <w:rPr>
          <w:spacing w:val="1"/>
          <w:sz w:val="24"/>
          <w:szCs w:val="24"/>
        </w:rPr>
        <w:t>ая</w:t>
      </w:r>
      <w:r w:rsidR="00FD3479" w:rsidRPr="008367B4">
        <w:rPr>
          <w:spacing w:val="1"/>
          <w:sz w:val="24"/>
          <w:szCs w:val="24"/>
        </w:rPr>
        <w:t xml:space="preserve"> цен</w:t>
      </w:r>
      <w:r w:rsidR="002D003B" w:rsidRPr="008367B4">
        <w:rPr>
          <w:spacing w:val="1"/>
          <w:sz w:val="24"/>
          <w:szCs w:val="24"/>
        </w:rPr>
        <w:t>а</w:t>
      </w:r>
      <w:r w:rsidR="00FD3479" w:rsidRPr="008367B4">
        <w:rPr>
          <w:spacing w:val="1"/>
          <w:sz w:val="24"/>
          <w:szCs w:val="24"/>
        </w:rPr>
        <w:t xml:space="preserve"> продажи </w:t>
      </w:r>
      <w:r w:rsidR="008A73C2" w:rsidRPr="008367B4">
        <w:rPr>
          <w:spacing w:val="1"/>
          <w:sz w:val="24"/>
          <w:szCs w:val="24"/>
        </w:rPr>
        <w:t xml:space="preserve">транспортного средства </w:t>
      </w:r>
      <w:r w:rsidR="00FD3479" w:rsidRPr="008367B4">
        <w:rPr>
          <w:spacing w:val="1"/>
          <w:sz w:val="24"/>
          <w:szCs w:val="24"/>
        </w:rPr>
        <w:t xml:space="preserve">и срок приёма </w:t>
      </w:r>
      <w:r w:rsidR="002D003B" w:rsidRPr="008367B4">
        <w:rPr>
          <w:spacing w:val="1"/>
          <w:sz w:val="24"/>
          <w:szCs w:val="24"/>
        </w:rPr>
        <w:t>заявлений</w:t>
      </w:r>
      <w:r w:rsidR="00FD3479" w:rsidRPr="008367B4">
        <w:rPr>
          <w:spacing w:val="1"/>
          <w:sz w:val="24"/>
          <w:szCs w:val="24"/>
        </w:rPr>
        <w:t xml:space="preserve"> от </w:t>
      </w:r>
      <w:r w:rsidRPr="008367B4">
        <w:rPr>
          <w:spacing w:val="1"/>
          <w:sz w:val="24"/>
          <w:szCs w:val="24"/>
        </w:rPr>
        <w:t>покупателей</w:t>
      </w:r>
      <w:r w:rsidR="00FD3479" w:rsidRPr="008367B4">
        <w:rPr>
          <w:spacing w:val="1"/>
          <w:sz w:val="24"/>
          <w:szCs w:val="24"/>
        </w:rPr>
        <w:t>, который составля</w:t>
      </w:r>
      <w:r w:rsidRPr="008367B4">
        <w:rPr>
          <w:spacing w:val="1"/>
          <w:sz w:val="24"/>
          <w:szCs w:val="24"/>
        </w:rPr>
        <w:t>ет</w:t>
      </w:r>
      <w:r w:rsidR="00FD3479" w:rsidRPr="008367B4">
        <w:rPr>
          <w:spacing w:val="1"/>
          <w:sz w:val="24"/>
          <w:szCs w:val="24"/>
        </w:rPr>
        <w:t xml:space="preserve"> </w:t>
      </w:r>
      <w:r w:rsidR="00B81B78" w:rsidRPr="008367B4">
        <w:rPr>
          <w:spacing w:val="1"/>
          <w:sz w:val="24"/>
          <w:szCs w:val="24"/>
        </w:rPr>
        <w:t xml:space="preserve">не менее </w:t>
      </w:r>
      <w:r w:rsidR="00FD3479" w:rsidRPr="008367B4">
        <w:rPr>
          <w:spacing w:val="1"/>
          <w:sz w:val="24"/>
          <w:szCs w:val="24"/>
        </w:rPr>
        <w:t>15</w:t>
      </w:r>
      <w:r w:rsidR="00887617">
        <w:rPr>
          <w:spacing w:val="1"/>
          <w:sz w:val="24"/>
          <w:szCs w:val="24"/>
        </w:rPr>
        <w:t xml:space="preserve"> (пятнадцати)</w:t>
      </w:r>
      <w:r w:rsidR="00FD3479" w:rsidRPr="008367B4">
        <w:rPr>
          <w:spacing w:val="1"/>
          <w:sz w:val="24"/>
          <w:szCs w:val="24"/>
        </w:rPr>
        <w:t xml:space="preserve"> </w:t>
      </w:r>
      <w:r w:rsidR="00FD3479" w:rsidRPr="008367B4">
        <w:rPr>
          <w:color w:val="000000" w:themeColor="text1"/>
          <w:spacing w:val="1"/>
          <w:sz w:val="24"/>
          <w:szCs w:val="24"/>
        </w:rPr>
        <w:t>календарных дней.</w:t>
      </w:r>
    </w:p>
    <w:p w:rsidR="00FD3479" w:rsidRDefault="00A06648" w:rsidP="00457E69">
      <w:pPr>
        <w:pStyle w:val="ac"/>
        <w:numPr>
          <w:ilvl w:val="0"/>
          <w:numId w:val="3"/>
        </w:numPr>
        <w:shd w:val="clear" w:color="auto" w:fill="FFFFFF"/>
        <w:tabs>
          <w:tab w:val="num" w:pos="567"/>
          <w:tab w:val="left" w:pos="851"/>
          <w:tab w:val="left" w:pos="1134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33B9E" w:rsidRPr="008367B4">
        <w:rPr>
          <w:color w:val="000000" w:themeColor="text1"/>
          <w:spacing w:val="1"/>
          <w:sz w:val="24"/>
          <w:szCs w:val="24"/>
        </w:rPr>
        <w:t>В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виду ограниченного предложения </w:t>
      </w:r>
      <w:r w:rsidR="00992CFA" w:rsidRPr="008367B4">
        <w:rPr>
          <w:color w:val="000000" w:themeColor="text1"/>
          <w:spacing w:val="1"/>
          <w:sz w:val="24"/>
          <w:szCs w:val="24"/>
        </w:rPr>
        <w:t xml:space="preserve">в </w:t>
      </w:r>
      <w:r w:rsidR="00D924DC" w:rsidRPr="008367B4">
        <w:rPr>
          <w:color w:val="000000" w:themeColor="text1"/>
          <w:spacing w:val="1"/>
          <w:sz w:val="24"/>
          <w:szCs w:val="24"/>
        </w:rPr>
        <w:t>количеств</w:t>
      </w:r>
      <w:r w:rsidR="00992CFA" w:rsidRPr="008367B4">
        <w:rPr>
          <w:color w:val="000000" w:themeColor="text1"/>
          <w:spacing w:val="1"/>
          <w:sz w:val="24"/>
          <w:szCs w:val="24"/>
        </w:rPr>
        <w:t>е</w:t>
      </w:r>
      <w:r w:rsidR="000427C0">
        <w:rPr>
          <w:color w:val="000000" w:themeColor="text1"/>
          <w:spacing w:val="1"/>
          <w:sz w:val="24"/>
          <w:szCs w:val="24"/>
        </w:rPr>
        <w:t xml:space="preserve"> продаваемой техники и 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невозможности удовлетворения всех </w:t>
      </w:r>
      <w:r w:rsidR="00C1137A" w:rsidRPr="008367B4">
        <w:rPr>
          <w:color w:val="000000" w:themeColor="text1"/>
          <w:spacing w:val="1"/>
          <w:sz w:val="24"/>
          <w:szCs w:val="24"/>
        </w:rPr>
        <w:t xml:space="preserve">потенциальных </w:t>
      </w:r>
      <w:r w:rsidR="00D924DC" w:rsidRPr="008367B4">
        <w:rPr>
          <w:color w:val="000000" w:themeColor="text1"/>
          <w:spacing w:val="1"/>
          <w:sz w:val="24"/>
          <w:szCs w:val="24"/>
        </w:rPr>
        <w:t>покупателей, о</w:t>
      </w:r>
      <w:r w:rsidR="00FD3479" w:rsidRPr="008367B4">
        <w:rPr>
          <w:color w:val="000000" w:themeColor="text1"/>
          <w:spacing w:val="1"/>
          <w:sz w:val="24"/>
          <w:szCs w:val="24"/>
        </w:rPr>
        <w:t>бъявление о продаже не является публичной офертой</w:t>
      </w:r>
      <w:r w:rsidR="00833B9E" w:rsidRPr="008367B4">
        <w:rPr>
          <w:color w:val="000000" w:themeColor="text1"/>
          <w:spacing w:val="1"/>
          <w:sz w:val="24"/>
          <w:szCs w:val="24"/>
        </w:rPr>
        <w:t xml:space="preserve"> и не накладывает на продавц</w:t>
      </w:r>
      <w:r w:rsidR="008A73C2" w:rsidRPr="008367B4">
        <w:rPr>
          <w:color w:val="000000" w:themeColor="text1"/>
          <w:spacing w:val="1"/>
          <w:sz w:val="24"/>
          <w:szCs w:val="24"/>
        </w:rPr>
        <w:t xml:space="preserve">а обязательств </w:t>
      </w:r>
      <w:r w:rsidR="00833B9E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A73C2" w:rsidRPr="008367B4">
        <w:rPr>
          <w:color w:val="000000" w:themeColor="text1"/>
          <w:spacing w:val="1"/>
          <w:sz w:val="24"/>
          <w:szCs w:val="24"/>
        </w:rPr>
        <w:t>по заключению договора купли-продажи с каждым желающим приобрести транспорт</w:t>
      </w:r>
      <w:r w:rsidR="00C1137A" w:rsidRPr="008367B4">
        <w:rPr>
          <w:color w:val="000000" w:themeColor="text1"/>
          <w:spacing w:val="1"/>
          <w:sz w:val="24"/>
          <w:szCs w:val="24"/>
        </w:rPr>
        <w:t>н</w:t>
      </w:r>
      <w:r w:rsidR="008A73C2" w:rsidRPr="008367B4">
        <w:rPr>
          <w:color w:val="000000" w:themeColor="text1"/>
          <w:spacing w:val="1"/>
          <w:sz w:val="24"/>
          <w:szCs w:val="24"/>
        </w:rPr>
        <w:t>ое средство</w:t>
      </w:r>
      <w:r w:rsidR="00C1137A" w:rsidRPr="008367B4">
        <w:rPr>
          <w:color w:val="000000" w:themeColor="text1"/>
          <w:spacing w:val="1"/>
          <w:sz w:val="24"/>
          <w:szCs w:val="24"/>
        </w:rPr>
        <w:t>.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33B9E" w:rsidRPr="008367B4">
        <w:rPr>
          <w:color w:val="000000" w:themeColor="text1"/>
          <w:spacing w:val="1"/>
          <w:sz w:val="24"/>
          <w:szCs w:val="24"/>
        </w:rPr>
        <w:t>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кончательные условия продажи транспортного средства определяет </w:t>
      </w:r>
      <w:r w:rsidR="00A47906" w:rsidRPr="008367B4">
        <w:rPr>
          <w:color w:val="000000" w:themeColor="text1"/>
          <w:spacing w:val="1"/>
          <w:sz w:val="24"/>
          <w:szCs w:val="24"/>
        </w:rPr>
        <w:t>комиссия по продаже автотранспорта Автобазы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 метрополитена</w:t>
      </w:r>
      <w:r w:rsidR="002D003B" w:rsidRPr="008367B4">
        <w:rPr>
          <w:color w:val="000000" w:themeColor="text1"/>
          <w:spacing w:val="1"/>
          <w:sz w:val="24"/>
          <w:szCs w:val="24"/>
        </w:rPr>
        <w:t xml:space="preserve">, действующая 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на основании установленного </w:t>
      </w:r>
      <w:r w:rsidR="00C90D9A" w:rsidRPr="008367B4">
        <w:rPr>
          <w:color w:val="000000" w:themeColor="text1"/>
          <w:spacing w:val="1"/>
          <w:sz w:val="24"/>
          <w:szCs w:val="24"/>
        </w:rPr>
        <w:t>регламента продажи</w:t>
      </w:r>
      <w:r w:rsidR="00D924DC" w:rsidRPr="008367B4">
        <w:rPr>
          <w:color w:val="000000" w:themeColor="text1"/>
          <w:spacing w:val="1"/>
          <w:sz w:val="24"/>
          <w:szCs w:val="24"/>
        </w:rPr>
        <w:t>.</w:t>
      </w:r>
    </w:p>
    <w:p w:rsidR="00457E69" w:rsidRPr="008367B4" w:rsidRDefault="00457E69" w:rsidP="00457E69">
      <w:pPr>
        <w:pStyle w:val="ac"/>
        <w:shd w:val="clear" w:color="auto" w:fill="FFFFFF"/>
        <w:tabs>
          <w:tab w:val="left" w:pos="851"/>
          <w:tab w:val="left" w:pos="1134"/>
        </w:tabs>
        <w:ind w:left="709"/>
        <w:jc w:val="both"/>
        <w:rPr>
          <w:color w:val="000000" w:themeColor="text1"/>
          <w:spacing w:val="1"/>
          <w:sz w:val="24"/>
          <w:szCs w:val="24"/>
        </w:rPr>
      </w:pPr>
    </w:p>
    <w:p w:rsidR="00765A85" w:rsidRPr="008367B4" w:rsidRDefault="00A06648" w:rsidP="00457E69">
      <w:pPr>
        <w:shd w:val="clear" w:color="auto" w:fill="FFFFFF"/>
        <w:tabs>
          <w:tab w:val="left" w:pos="993"/>
          <w:tab w:val="left" w:pos="1276"/>
        </w:tabs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t>4</w:t>
      </w:r>
      <w:r w:rsidR="00765A85" w:rsidRPr="008367B4">
        <w:rPr>
          <w:b/>
          <w:color w:val="000000" w:themeColor="text1"/>
          <w:spacing w:val="1"/>
          <w:sz w:val="24"/>
          <w:szCs w:val="24"/>
        </w:rPr>
        <w:t>.</w:t>
      </w:r>
      <w:r w:rsidR="00583819" w:rsidRPr="008367B4">
        <w:rPr>
          <w:b/>
          <w:color w:val="000000" w:themeColor="text1"/>
          <w:spacing w:val="1"/>
          <w:sz w:val="24"/>
          <w:szCs w:val="24"/>
        </w:rPr>
        <w:t> </w:t>
      </w:r>
      <w:r w:rsidR="00765A85" w:rsidRPr="008367B4">
        <w:rPr>
          <w:b/>
          <w:color w:val="000000" w:themeColor="text1"/>
          <w:spacing w:val="1"/>
          <w:sz w:val="24"/>
          <w:szCs w:val="24"/>
        </w:rPr>
        <w:t>Порядок осмотра транспортных средств</w:t>
      </w:r>
    </w:p>
    <w:p w:rsidR="00C90D9A" w:rsidRPr="008367B4" w:rsidRDefault="00C90D9A" w:rsidP="00457E69">
      <w:pPr>
        <w:numPr>
          <w:ilvl w:val="1"/>
          <w:numId w:val="4"/>
        </w:numPr>
        <w:shd w:val="clear" w:color="auto" w:fill="FFFFFF"/>
        <w:tabs>
          <w:tab w:val="left" w:pos="1134"/>
          <w:tab w:val="num" w:pos="6946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Продаваемые метрополитеном транспортные средства находятся на производственной площадке метрополитена по адресу</w:t>
      </w:r>
      <w:r w:rsidR="00C05103">
        <w:rPr>
          <w:color w:val="000000" w:themeColor="text1"/>
          <w:spacing w:val="1"/>
          <w:sz w:val="24"/>
          <w:szCs w:val="24"/>
        </w:rPr>
        <w:t>:</w:t>
      </w:r>
      <w:r w:rsidRPr="008367B4">
        <w:rPr>
          <w:color w:val="000000" w:themeColor="text1"/>
          <w:spacing w:val="1"/>
          <w:sz w:val="24"/>
          <w:szCs w:val="24"/>
        </w:rPr>
        <w:t xml:space="preserve"> г.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Стачек, д</w:t>
      </w:r>
      <w:r w:rsidR="008367B4">
        <w:rPr>
          <w:color w:val="000000" w:themeColor="text1"/>
          <w:spacing w:val="1"/>
          <w:sz w:val="24"/>
          <w:szCs w:val="24"/>
        </w:rPr>
        <w:t>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100.</w:t>
      </w:r>
    </w:p>
    <w:p w:rsidR="00C90D9A" w:rsidRPr="008367B4" w:rsidRDefault="00C90D9A" w:rsidP="00457E69">
      <w:pPr>
        <w:numPr>
          <w:ilvl w:val="1"/>
          <w:numId w:val="4"/>
        </w:numPr>
        <w:shd w:val="clear" w:color="auto" w:fill="FFFFFF"/>
        <w:tabs>
          <w:tab w:val="left" w:pos="1134"/>
          <w:tab w:val="num" w:pos="6946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 Для осмотра автотранспорта покупателю необходимо:</w:t>
      </w:r>
    </w:p>
    <w:p w:rsidR="00455BB2" w:rsidRPr="008367B4" w:rsidRDefault="00C90D9A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- в письменном виде 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обратиться на адрес электронной почты Автобазы метрополитена 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atp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@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atp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metro</w:t>
      </w:r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spb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ru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2D003B" w:rsidRPr="008367B4">
        <w:rPr>
          <w:color w:val="000000" w:themeColor="text1"/>
          <w:spacing w:val="1"/>
          <w:sz w:val="24"/>
          <w:szCs w:val="24"/>
        </w:rPr>
        <w:t xml:space="preserve">с просьбой об организации осмотра 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2A2B02" w:rsidRPr="008367B4">
        <w:rPr>
          <w:color w:val="000000" w:themeColor="text1"/>
          <w:spacing w:val="1"/>
          <w:sz w:val="24"/>
          <w:szCs w:val="24"/>
        </w:rPr>
        <w:t>и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указа</w:t>
      </w:r>
      <w:r w:rsidR="00833B9E" w:rsidRPr="008367B4">
        <w:rPr>
          <w:color w:val="000000" w:themeColor="text1"/>
          <w:spacing w:val="1"/>
          <w:sz w:val="24"/>
          <w:szCs w:val="24"/>
        </w:rPr>
        <w:t>нием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свои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паспортны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данны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4E3253">
        <w:rPr>
          <w:color w:val="000000" w:themeColor="text1"/>
          <w:spacing w:val="1"/>
          <w:sz w:val="24"/>
          <w:szCs w:val="24"/>
        </w:rPr>
        <w:t>с</w:t>
      </w:r>
      <w:r w:rsidR="00F85339">
        <w:rPr>
          <w:color w:val="000000" w:themeColor="text1"/>
          <w:spacing w:val="1"/>
          <w:sz w:val="24"/>
          <w:szCs w:val="24"/>
        </w:rPr>
        <w:t> </w:t>
      </w:r>
      <w:r w:rsidR="00275A23">
        <w:rPr>
          <w:color w:val="000000" w:themeColor="text1"/>
          <w:spacing w:val="1"/>
          <w:sz w:val="24"/>
          <w:szCs w:val="24"/>
        </w:rPr>
        <w:t xml:space="preserve">согласием на </w:t>
      </w:r>
      <w:r w:rsidR="004E3253">
        <w:rPr>
          <w:color w:val="000000" w:themeColor="text1"/>
          <w:spacing w:val="1"/>
          <w:sz w:val="24"/>
          <w:szCs w:val="24"/>
        </w:rPr>
        <w:t xml:space="preserve">их </w:t>
      </w:r>
      <w:r w:rsidR="00275A23">
        <w:rPr>
          <w:color w:val="000000" w:themeColor="text1"/>
          <w:spacing w:val="1"/>
          <w:sz w:val="24"/>
          <w:szCs w:val="24"/>
        </w:rPr>
        <w:t xml:space="preserve">обработку </w:t>
      </w:r>
      <w:r w:rsidR="00455BB2" w:rsidRPr="008367B4">
        <w:rPr>
          <w:color w:val="000000" w:themeColor="text1"/>
          <w:spacing w:val="1"/>
          <w:sz w:val="24"/>
          <w:szCs w:val="24"/>
        </w:rPr>
        <w:t>для оформления разового пропуска на  проход на территорию метрополитена;</w:t>
      </w:r>
    </w:p>
    <w:p w:rsidR="002A2B02" w:rsidRPr="008367B4" w:rsidRDefault="00455BB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- в установленны</w:t>
      </w:r>
      <w:r w:rsidR="002A2B02" w:rsidRPr="008367B4">
        <w:rPr>
          <w:color w:val="000000" w:themeColor="text1"/>
          <w:spacing w:val="1"/>
          <w:sz w:val="24"/>
          <w:szCs w:val="24"/>
        </w:rPr>
        <w:t>е</w:t>
      </w:r>
      <w:r w:rsidRPr="008367B4">
        <w:rPr>
          <w:color w:val="000000" w:themeColor="text1"/>
          <w:spacing w:val="1"/>
          <w:sz w:val="24"/>
          <w:szCs w:val="24"/>
        </w:rPr>
        <w:t xml:space="preserve"> по согласованию с ответственным работником Автобазы день </w:t>
      </w:r>
      <w:r w:rsidR="002A2B02" w:rsidRPr="008367B4">
        <w:rPr>
          <w:color w:val="000000" w:themeColor="text1"/>
          <w:spacing w:val="1"/>
          <w:sz w:val="24"/>
          <w:szCs w:val="24"/>
        </w:rPr>
        <w:t>и время прибыть на контрольно-пропускной пункт (КПП)</w:t>
      </w:r>
      <w:r w:rsidR="00F5298A" w:rsidRPr="008367B4">
        <w:rPr>
          <w:color w:val="000000" w:themeColor="text1"/>
          <w:spacing w:val="1"/>
          <w:sz w:val="24"/>
          <w:szCs w:val="24"/>
        </w:rPr>
        <w:t xml:space="preserve"> производственной площадки</w:t>
      </w:r>
      <w:r w:rsidR="002A2B02" w:rsidRPr="008367B4">
        <w:rPr>
          <w:color w:val="000000" w:themeColor="text1"/>
          <w:spacing w:val="1"/>
          <w:sz w:val="24"/>
          <w:szCs w:val="24"/>
        </w:rPr>
        <w:t>, имея при себе личный паспорт;</w:t>
      </w:r>
    </w:p>
    <w:p w:rsidR="002D003B" w:rsidRPr="008367B4" w:rsidRDefault="002A2B0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- в сопровождении ответственного работника Автобазы пройти на смотровую площадку для осмотра авто</w:t>
      </w:r>
      <w:r w:rsidR="00F5298A" w:rsidRPr="008367B4">
        <w:rPr>
          <w:color w:val="000000" w:themeColor="text1"/>
          <w:spacing w:val="1"/>
          <w:sz w:val="24"/>
          <w:szCs w:val="24"/>
        </w:rPr>
        <w:t>т</w:t>
      </w:r>
      <w:r w:rsidRPr="008367B4">
        <w:rPr>
          <w:color w:val="000000" w:themeColor="text1"/>
          <w:spacing w:val="1"/>
          <w:sz w:val="24"/>
          <w:szCs w:val="24"/>
        </w:rPr>
        <w:t xml:space="preserve">ранспорта. </w:t>
      </w:r>
    </w:p>
    <w:p w:rsidR="00AD738A" w:rsidRPr="008367B4" w:rsidRDefault="002A2B02" w:rsidP="00C05103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Выход с территории метрополитена осуществляется </w:t>
      </w:r>
      <w:r w:rsidR="00F5298A" w:rsidRPr="008367B4">
        <w:rPr>
          <w:color w:val="000000" w:themeColor="text1"/>
          <w:spacing w:val="1"/>
          <w:sz w:val="24"/>
          <w:szCs w:val="24"/>
        </w:rPr>
        <w:t>в</w:t>
      </w:r>
      <w:r w:rsidRPr="008367B4">
        <w:rPr>
          <w:color w:val="000000" w:themeColor="text1"/>
          <w:spacing w:val="1"/>
          <w:sz w:val="24"/>
          <w:szCs w:val="24"/>
        </w:rPr>
        <w:t xml:space="preserve"> сопровождении ответственного работника Автобазы</w:t>
      </w:r>
      <w:r w:rsidR="00992CFA" w:rsidRPr="008367B4">
        <w:rPr>
          <w:color w:val="000000" w:themeColor="text1"/>
          <w:spacing w:val="1"/>
          <w:sz w:val="24"/>
          <w:szCs w:val="24"/>
        </w:rPr>
        <w:t>.</w:t>
      </w:r>
    </w:p>
    <w:p w:rsidR="00B629AF" w:rsidRPr="008367B4" w:rsidRDefault="00992CFA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4</w:t>
      </w:r>
      <w:r w:rsidR="00AD738A" w:rsidRPr="008367B4">
        <w:rPr>
          <w:color w:val="000000" w:themeColor="text1"/>
          <w:spacing w:val="1"/>
          <w:sz w:val="24"/>
          <w:szCs w:val="24"/>
        </w:rPr>
        <w:t>.</w:t>
      </w:r>
      <w:r w:rsidRPr="008367B4">
        <w:rPr>
          <w:color w:val="000000" w:themeColor="text1"/>
          <w:spacing w:val="1"/>
          <w:sz w:val="24"/>
          <w:szCs w:val="24"/>
        </w:rPr>
        <w:t>3</w:t>
      </w:r>
      <w:r w:rsidR="00511D62" w:rsidRPr="008367B4">
        <w:rPr>
          <w:color w:val="000000" w:themeColor="text1"/>
          <w:spacing w:val="1"/>
          <w:sz w:val="24"/>
          <w:szCs w:val="24"/>
        </w:rPr>
        <w:t> </w:t>
      </w:r>
      <w:r w:rsidR="00C1137A" w:rsidRPr="008367B4">
        <w:rPr>
          <w:color w:val="000000" w:themeColor="text1"/>
          <w:spacing w:val="1"/>
          <w:sz w:val="24"/>
          <w:szCs w:val="24"/>
        </w:rPr>
        <w:t>Р</w:t>
      </w:r>
      <w:r w:rsidR="00AD738A" w:rsidRPr="008367B4">
        <w:rPr>
          <w:color w:val="000000" w:themeColor="text1"/>
          <w:spacing w:val="1"/>
          <w:sz w:val="24"/>
          <w:szCs w:val="24"/>
        </w:rPr>
        <w:t xml:space="preserve">аботник Автобазы </w:t>
      </w:r>
      <w:r w:rsidRPr="008367B4">
        <w:rPr>
          <w:color w:val="000000" w:themeColor="text1"/>
          <w:spacing w:val="1"/>
          <w:sz w:val="24"/>
          <w:szCs w:val="24"/>
        </w:rPr>
        <w:t xml:space="preserve">демонстрирует </w:t>
      </w:r>
      <w:r w:rsidR="00131767" w:rsidRPr="008367B4">
        <w:rPr>
          <w:color w:val="000000" w:themeColor="text1"/>
          <w:spacing w:val="1"/>
          <w:sz w:val="24"/>
          <w:szCs w:val="24"/>
        </w:rPr>
        <w:t xml:space="preserve">покупателю выставленное на продажу </w:t>
      </w:r>
      <w:r w:rsidR="00AD738A" w:rsidRPr="008367B4">
        <w:rPr>
          <w:color w:val="000000" w:themeColor="text1"/>
          <w:spacing w:val="1"/>
          <w:sz w:val="24"/>
          <w:szCs w:val="24"/>
        </w:rPr>
        <w:t>транспортное средство</w:t>
      </w:r>
      <w:r w:rsidR="00131767" w:rsidRPr="008367B4">
        <w:rPr>
          <w:color w:val="000000" w:themeColor="text1"/>
          <w:spacing w:val="1"/>
          <w:sz w:val="24"/>
          <w:szCs w:val="24"/>
        </w:rPr>
        <w:t>, предъявляет регистрационные документы.</w:t>
      </w:r>
    </w:p>
    <w:p w:rsidR="006971A3" w:rsidRPr="008367B4" w:rsidRDefault="00B629AF" w:rsidP="00457E69">
      <w:pPr>
        <w:shd w:val="clear" w:color="auto" w:fill="FFFFFF"/>
        <w:tabs>
          <w:tab w:val="left" w:pos="1134"/>
          <w:tab w:val="num" w:pos="5278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4.4</w:t>
      </w:r>
      <w:proofErr w:type="gramStart"/>
      <w:r w:rsidR="007F6145" w:rsidRPr="008367B4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 xml:space="preserve"> случае заинтересованности  </w:t>
      </w:r>
      <w:r w:rsidR="00FD3479" w:rsidRPr="008367B4">
        <w:rPr>
          <w:color w:val="000000" w:themeColor="text1"/>
          <w:spacing w:val="1"/>
          <w:sz w:val="24"/>
          <w:szCs w:val="24"/>
        </w:rPr>
        <w:t>покупател</w:t>
      </w:r>
      <w:r w:rsidR="00C1137A" w:rsidRPr="008367B4">
        <w:rPr>
          <w:color w:val="000000" w:themeColor="text1"/>
          <w:spacing w:val="1"/>
          <w:sz w:val="24"/>
          <w:szCs w:val="24"/>
        </w:rPr>
        <w:t>я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(физическ</w:t>
      </w:r>
      <w:r w:rsidR="00C1137A" w:rsidRPr="008367B4">
        <w:rPr>
          <w:color w:val="000000" w:themeColor="text1"/>
          <w:spacing w:val="1"/>
          <w:sz w:val="24"/>
          <w:szCs w:val="24"/>
        </w:rPr>
        <w:t>ого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или юридическ</w:t>
      </w:r>
      <w:r w:rsidR="00C1137A" w:rsidRPr="008367B4">
        <w:rPr>
          <w:color w:val="000000" w:themeColor="text1"/>
          <w:spacing w:val="1"/>
          <w:sz w:val="24"/>
          <w:szCs w:val="24"/>
        </w:rPr>
        <w:t>ого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лиц</w:t>
      </w:r>
      <w:r w:rsidR="00C1137A" w:rsidRPr="008367B4">
        <w:rPr>
          <w:color w:val="000000" w:themeColor="text1"/>
          <w:spacing w:val="1"/>
          <w:sz w:val="24"/>
          <w:szCs w:val="24"/>
        </w:rPr>
        <w:t>а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) 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r w:rsidR="00487809">
        <w:rPr>
          <w:color w:val="000000" w:themeColor="text1"/>
          <w:spacing w:val="1"/>
          <w:sz w:val="24"/>
          <w:szCs w:val="24"/>
        </w:rPr>
        <w:t> </w:t>
      </w:r>
      <w:r w:rsidR="00FD3479" w:rsidRPr="008367B4">
        <w:rPr>
          <w:color w:val="000000" w:themeColor="text1"/>
          <w:spacing w:val="1"/>
          <w:sz w:val="24"/>
          <w:szCs w:val="24"/>
        </w:rPr>
        <w:t>приобретени</w:t>
      </w:r>
      <w:r w:rsidRPr="008367B4">
        <w:rPr>
          <w:color w:val="000000" w:themeColor="text1"/>
          <w:spacing w:val="1"/>
          <w:sz w:val="24"/>
          <w:szCs w:val="24"/>
        </w:rPr>
        <w:t>и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9F4BA0" w:rsidRPr="008367B4">
        <w:rPr>
          <w:color w:val="000000" w:themeColor="text1"/>
          <w:spacing w:val="1"/>
          <w:sz w:val="24"/>
          <w:szCs w:val="24"/>
        </w:rPr>
        <w:t>транспортного средства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им </w:t>
      </w:r>
      <w:r w:rsidR="00FD3479" w:rsidRPr="008367B4">
        <w:rPr>
          <w:color w:val="000000" w:themeColor="text1"/>
          <w:spacing w:val="1"/>
          <w:sz w:val="24"/>
          <w:szCs w:val="24"/>
        </w:rPr>
        <w:t>пода</w:t>
      </w:r>
      <w:r w:rsidR="00C1137A" w:rsidRPr="008367B4">
        <w:rPr>
          <w:color w:val="000000" w:themeColor="text1"/>
          <w:spacing w:val="1"/>
          <w:sz w:val="24"/>
          <w:szCs w:val="24"/>
        </w:rPr>
        <w:t>ё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тся </w:t>
      </w:r>
      <w:r w:rsidR="000D279D" w:rsidRPr="008367B4">
        <w:rPr>
          <w:color w:val="000000" w:themeColor="text1"/>
          <w:spacing w:val="1"/>
          <w:sz w:val="24"/>
          <w:szCs w:val="24"/>
        </w:rPr>
        <w:t>заявлени</w:t>
      </w:r>
      <w:r w:rsidR="00C1137A" w:rsidRPr="008367B4">
        <w:rPr>
          <w:color w:val="000000" w:themeColor="text1"/>
          <w:spacing w:val="1"/>
          <w:sz w:val="24"/>
          <w:szCs w:val="24"/>
        </w:rPr>
        <w:t>е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по </w:t>
      </w:r>
      <w:r w:rsidR="00C1137A" w:rsidRPr="008367B4">
        <w:rPr>
          <w:color w:val="000000" w:themeColor="text1"/>
          <w:spacing w:val="1"/>
          <w:sz w:val="24"/>
          <w:szCs w:val="24"/>
        </w:rPr>
        <w:t>устан</w:t>
      </w:r>
      <w:r w:rsidR="00CD3645" w:rsidRPr="008367B4">
        <w:rPr>
          <w:color w:val="000000" w:themeColor="text1"/>
          <w:spacing w:val="1"/>
          <w:sz w:val="24"/>
          <w:szCs w:val="24"/>
        </w:rPr>
        <w:t>о</w:t>
      </w:r>
      <w:r w:rsidR="00C1137A" w:rsidRPr="008367B4">
        <w:rPr>
          <w:color w:val="000000" w:themeColor="text1"/>
          <w:spacing w:val="1"/>
          <w:sz w:val="24"/>
          <w:szCs w:val="24"/>
        </w:rPr>
        <w:t>вленной</w:t>
      </w:r>
      <w:r w:rsidR="00F5298A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FD3479" w:rsidRPr="008367B4">
        <w:rPr>
          <w:color w:val="000000" w:themeColor="text1"/>
          <w:spacing w:val="1"/>
          <w:sz w:val="24"/>
          <w:szCs w:val="24"/>
        </w:rPr>
        <w:t>форме</w:t>
      </w:r>
      <w:r w:rsidR="00F5298A" w:rsidRPr="008367B4">
        <w:rPr>
          <w:color w:val="000000" w:themeColor="text1"/>
          <w:spacing w:val="1"/>
          <w:sz w:val="24"/>
          <w:szCs w:val="24"/>
        </w:rPr>
        <w:t>.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6971A3" w:rsidRPr="008367B4">
        <w:rPr>
          <w:color w:val="000000" w:themeColor="text1"/>
          <w:spacing w:val="1"/>
          <w:sz w:val="24"/>
          <w:szCs w:val="24"/>
        </w:rPr>
        <w:t xml:space="preserve">Заявления регистрируются секретарём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Автобазы </w:t>
      </w:r>
      <w:r w:rsidR="006971A3" w:rsidRPr="008367B4">
        <w:rPr>
          <w:color w:val="000000" w:themeColor="text1"/>
          <w:spacing w:val="1"/>
          <w:sz w:val="24"/>
          <w:szCs w:val="24"/>
        </w:rPr>
        <w:t>в журнале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 входящих документов</w:t>
      </w:r>
      <w:r w:rsidR="006971A3" w:rsidRPr="008367B4">
        <w:rPr>
          <w:color w:val="000000" w:themeColor="text1"/>
          <w:spacing w:val="1"/>
          <w:sz w:val="24"/>
          <w:szCs w:val="24"/>
        </w:rPr>
        <w:t>.</w:t>
      </w:r>
    </w:p>
    <w:p w:rsidR="00765A85" w:rsidRDefault="00765A85" w:rsidP="00C05103">
      <w:pPr>
        <w:shd w:val="clear" w:color="auto" w:fill="FFFFFF"/>
        <w:tabs>
          <w:tab w:val="left" w:pos="1134"/>
        </w:tabs>
        <w:ind w:firstLine="709"/>
        <w:jc w:val="both"/>
        <w:rPr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Заявления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о покупке </w:t>
      </w:r>
      <w:r w:rsidRPr="008367B4">
        <w:rPr>
          <w:color w:val="000000" w:themeColor="text1"/>
          <w:spacing w:val="1"/>
          <w:sz w:val="24"/>
          <w:szCs w:val="24"/>
        </w:rPr>
        <w:t>могут быть поданы покупателем без осмотра транспортного средства. В этом случае сканированн</w:t>
      </w:r>
      <w:r w:rsidR="001503AB" w:rsidRPr="008367B4">
        <w:rPr>
          <w:color w:val="000000" w:themeColor="text1"/>
          <w:spacing w:val="1"/>
          <w:sz w:val="24"/>
          <w:szCs w:val="24"/>
        </w:rPr>
        <w:t>ую</w:t>
      </w:r>
      <w:r w:rsidRPr="008367B4">
        <w:rPr>
          <w:color w:val="000000" w:themeColor="text1"/>
          <w:spacing w:val="1"/>
          <w:sz w:val="24"/>
          <w:szCs w:val="24"/>
        </w:rPr>
        <w:t xml:space="preserve"> копи</w:t>
      </w:r>
      <w:r w:rsidR="001503AB" w:rsidRPr="008367B4">
        <w:rPr>
          <w:color w:val="000000" w:themeColor="text1"/>
          <w:spacing w:val="1"/>
          <w:sz w:val="24"/>
          <w:szCs w:val="24"/>
        </w:rPr>
        <w:t>ю</w:t>
      </w:r>
      <w:r w:rsidRPr="008367B4">
        <w:rPr>
          <w:color w:val="000000" w:themeColor="text1"/>
          <w:spacing w:val="1"/>
          <w:sz w:val="24"/>
          <w:szCs w:val="24"/>
        </w:rPr>
        <w:t xml:space="preserve"> заявления </w:t>
      </w:r>
      <w:r w:rsidR="001503AB" w:rsidRPr="008367B4">
        <w:rPr>
          <w:color w:val="000000" w:themeColor="text1"/>
          <w:spacing w:val="1"/>
          <w:sz w:val="24"/>
          <w:szCs w:val="24"/>
        </w:rPr>
        <w:t xml:space="preserve">покупатель </w:t>
      </w:r>
      <w:r w:rsidRPr="008367B4">
        <w:rPr>
          <w:color w:val="000000" w:themeColor="text1"/>
          <w:spacing w:val="1"/>
          <w:sz w:val="24"/>
          <w:szCs w:val="24"/>
        </w:rPr>
        <w:t>высыл</w:t>
      </w:r>
      <w:r w:rsidR="001503AB" w:rsidRPr="008367B4">
        <w:rPr>
          <w:color w:val="000000" w:themeColor="text1"/>
          <w:spacing w:val="1"/>
          <w:sz w:val="24"/>
          <w:szCs w:val="24"/>
        </w:rPr>
        <w:t>ает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1503AB" w:rsidRPr="008367B4">
        <w:rPr>
          <w:color w:val="000000" w:themeColor="text1"/>
          <w:spacing w:val="1"/>
          <w:sz w:val="24"/>
          <w:szCs w:val="24"/>
        </w:rPr>
        <w:t xml:space="preserve">на адрес электронной почты Автобазы метрополитена </w:t>
      </w:r>
      <w:hyperlink r:id="rId12" w:history="1">
        <w:r w:rsidR="001503AB" w:rsidRPr="008367B4">
          <w:rPr>
            <w:rStyle w:val="ab"/>
            <w:color w:val="auto"/>
            <w:spacing w:val="1"/>
            <w:sz w:val="24"/>
            <w:szCs w:val="24"/>
          </w:rPr>
          <w:t>atp@atp.metro.spb.ru</w:t>
        </w:r>
      </w:hyperlink>
      <w:r w:rsidR="006346D3" w:rsidRPr="008367B4">
        <w:rPr>
          <w:rStyle w:val="ab"/>
          <w:color w:val="auto"/>
          <w:spacing w:val="1"/>
          <w:sz w:val="24"/>
          <w:szCs w:val="24"/>
        </w:rPr>
        <w:t xml:space="preserve"> </w:t>
      </w:r>
      <w:r w:rsidR="006346D3" w:rsidRPr="008367B4">
        <w:rPr>
          <w:rStyle w:val="ab"/>
          <w:color w:val="auto"/>
          <w:spacing w:val="1"/>
          <w:sz w:val="24"/>
          <w:szCs w:val="24"/>
          <w:u w:val="none"/>
        </w:rPr>
        <w:t>или по факсу</w:t>
      </w:r>
      <w:r w:rsidR="00C05103">
        <w:rPr>
          <w:sz w:val="24"/>
          <w:szCs w:val="24"/>
        </w:rPr>
        <w:t xml:space="preserve">  +7 (812) 785-01-20</w:t>
      </w:r>
      <w:r w:rsidR="001503AB" w:rsidRPr="008367B4">
        <w:rPr>
          <w:spacing w:val="1"/>
          <w:sz w:val="24"/>
          <w:szCs w:val="24"/>
        </w:rPr>
        <w:t>.</w:t>
      </w:r>
      <w:r w:rsidR="00C1137A" w:rsidRPr="008367B4">
        <w:rPr>
          <w:spacing w:val="1"/>
          <w:sz w:val="24"/>
          <w:szCs w:val="24"/>
        </w:rPr>
        <w:t xml:space="preserve"> Форма заявления </w:t>
      </w:r>
      <w:r w:rsidR="006346D3" w:rsidRPr="008367B4">
        <w:rPr>
          <w:spacing w:val="1"/>
          <w:sz w:val="24"/>
          <w:szCs w:val="24"/>
        </w:rPr>
        <w:t>приложена к объявлению о продаже.</w:t>
      </w:r>
    </w:p>
    <w:p w:rsidR="008367B4" w:rsidRPr="008367B4" w:rsidRDefault="008367B4" w:rsidP="00457E69">
      <w:pPr>
        <w:shd w:val="clear" w:color="auto" w:fill="FFFFFF"/>
        <w:tabs>
          <w:tab w:val="left" w:pos="1134"/>
        </w:tabs>
        <w:jc w:val="both"/>
        <w:rPr>
          <w:spacing w:val="1"/>
          <w:sz w:val="24"/>
          <w:szCs w:val="24"/>
        </w:rPr>
      </w:pPr>
    </w:p>
    <w:p w:rsidR="001503AB" w:rsidRPr="008367B4" w:rsidRDefault="000D279D" w:rsidP="00457E69">
      <w:pPr>
        <w:shd w:val="clear" w:color="auto" w:fill="FFFFFF"/>
        <w:tabs>
          <w:tab w:val="left" w:pos="0"/>
        </w:tabs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lastRenderedPageBreak/>
        <w:t>5</w:t>
      </w:r>
      <w:r w:rsidR="001503AB" w:rsidRPr="008367B4">
        <w:rPr>
          <w:b/>
          <w:color w:val="000000" w:themeColor="text1"/>
          <w:spacing w:val="1"/>
          <w:sz w:val="24"/>
          <w:szCs w:val="24"/>
        </w:rPr>
        <w:t>.</w:t>
      </w:r>
      <w:r w:rsidR="008934ED" w:rsidRPr="008367B4">
        <w:rPr>
          <w:b/>
          <w:color w:val="000000" w:themeColor="text1"/>
          <w:spacing w:val="1"/>
          <w:sz w:val="24"/>
          <w:szCs w:val="24"/>
        </w:rPr>
        <w:t> </w:t>
      </w:r>
      <w:r w:rsidR="001503AB" w:rsidRPr="008367B4">
        <w:rPr>
          <w:b/>
          <w:color w:val="000000" w:themeColor="text1"/>
          <w:spacing w:val="1"/>
          <w:sz w:val="24"/>
          <w:szCs w:val="24"/>
        </w:rPr>
        <w:t>Порядок рассмотрения предложений покупателей</w:t>
      </w:r>
    </w:p>
    <w:p w:rsidR="004C35F2" w:rsidRPr="008367B4" w:rsidRDefault="000D279D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5.1 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Заявления </w:t>
      </w:r>
      <w:r w:rsidR="00765A85" w:rsidRPr="008367B4">
        <w:rPr>
          <w:color w:val="000000" w:themeColor="text1"/>
          <w:spacing w:val="1"/>
          <w:sz w:val="24"/>
          <w:szCs w:val="24"/>
        </w:rPr>
        <w:t xml:space="preserve">от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покупателей </w:t>
      </w:r>
      <w:r w:rsidR="00765A85" w:rsidRPr="008367B4">
        <w:rPr>
          <w:color w:val="000000" w:themeColor="text1"/>
          <w:spacing w:val="1"/>
          <w:sz w:val="24"/>
          <w:szCs w:val="24"/>
        </w:rPr>
        <w:t xml:space="preserve">принимаются </w:t>
      </w:r>
      <w:r w:rsidR="007765FC" w:rsidRPr="008367B4">
        <w:rPr>
          <w:color w:val="000000" w:themeColor="text1"/>
          <w:spacing w:val="1"/>
          <w:sz w:val="24"/>
          <w:szCs w:val="24"/>
        </w:rPr>
        <w:t xml:space="preserve">и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действительны до </w:t>
      </w:r>
      <w:r w:rsidR="00D379E2" w:rsidRPr="008367B4">
        <w:rPr>
          <w:color w:val="000000" w:themeColor="text1"/>
          <w:spacing w:val="1"/>
          <w:sz w:val="24"/>
          <w:szCs w:val="24"/>
        </w:rPr>
        <w:t xml:space="preserve">даты </w:t>
      </w:r>
      <w:r w:rsidR="008F1484" w:rsidRPr="008367B4">
        <w:rPr>
          <w:color w:val="000000" w:themeColor="text1"/>
          <w:spacing w:val="1"/>
          <w:sz w:val="24"/>
          <w:szCs w:val="24"/>
        </w:rPr>
        <w:t>заключения договора купли-продажи транспортного средства</w:t>
      </w:r>
      <w:r w:rsidR="004C35F2" w:rsidRPr="008367B4">
        <w:rPr>
          <w:color w:val="000000" w:themeColor="text1"/>
          <w:spacing w:val="1"/>
          <w:sz w:val="24"/>
          <w:szCs w:val="24"/>
        </w:rPr>
        <w:t>.</w:t>
      </w:r>
    </w:p>
    <w:p w:rsidR="004C35F2" w:rsidRPr="008367B4" w:rsidRDefault="004C35F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5.2</w:t>
      </w:r>
      <w:proofErr w:type="gramStart"/>
      <w:r w:rsidR="005363F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П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>о</w:t>
      </w:r>
      <w:r w:rsidR="009F4BA0" w:rsidRPr="008367B4">
        <w:rPr>
          <w:color w:val="000000" w:themeColor="text1"/>
          <w:spacing w:val="1"/>
          <w:sz w:val="24"/>
          <w:szCs w:val="24"/>
        </w:rPr>
        <w:t xml:space="preserve">сле </w:t>
      </w:r>
      <w:r w:rsidRPr="008367B4">
        <w:rPr>
          <w:color w:val="000000" w:themeColor="text1"/>
          <w:spacing w:val="1"/>
          <w:sz w:val="24"/>
          <w:szCs w:val="24"/>
        </w:rPr>
        <w:t>окончани</w:t>
      </w:r>
      <w:r w:rsidR="009F4BA0" w:rsidRPr="008367B4">
        <w:rPr>
          <w:color w:val="000000" w:themeColor="text1"/>
          <w:spacing w:val="1"/>
          <w:sz w:val="24"/>
          <w:szCs w:val="24"/>
        </w:rPr>
        <w:t>я</w:t>
      </w:r>
      <w:r w:rsidRPr="008367B4">
        <w:rPr>
          <w:color w:val="000000" w:themeColor="text1"/>
          <w:spacing w:val="1"/>
          <w:sz w:val="24"/>
          <w:szCs w:val="24"/>
        </w:rPr>
        <w:t xml:space="preserve"> срока приёма заявлений закупочная </w:t>
      </w:r>
      <w:r w:rsidR="00A47906" w:rsidRPr="008367B4">
        <w:rPr>
          <w:color w:val="000000" w:themeColor="text1"/>
          <w:spacing w:val="1"/>
          <w:sz w:val="24"/>
          <w:szCs w:val="24"/>
        </w:rPr>
        <w:t xml:space="preserve">комиссия по продаже автотранспорта </w:t>
      </w:r>
      <w:r w:rsidRPr="008367B4">
        <w:rPr>
          <w:color w:val="000000" w:themeColor="text1"/>
          <w:spacing w:val="1"/>
          <w:sz w:val="24"/>
          <w:szCs w:val="24"/>
        </w:rPr>
        <w:t>Автобазы производит рассмотрение всех предложений покупателей</w:t>
      </w:r>
      <w:r w:rsidR="005363F9">
        <w:rPr>
          <w:color w:val="000000" w:themeColor="text1"/>
          <w:spacing w:val="1"/>
          <w:sz w:val="24"/>
          <w:szCs w:val="24"/>
        </w:rPr>
        <w:t xml:space="preserve"> о </w:t>
      </w:r>
      <w:r w:rsidRPr="008367B4">
        <w:rPr>
          <w:color w:val="000000" w:themeColor="text1"/>
          <w:spacing w:val="1"/>
          <w:sz w:val="24"/>
          <w:szCs w:val="24"/>
        </w:rPr>
        <w:t xml:space="preserve">приобретении транспортного средства и </w:t>
      </w:r>
      <w:r w:rsidR="00012DD9" w:rsidRPr="008367B4">
        <w:rPr>
          <w:color w:val="000000" w:themeColor="text1"/>
          <w:spacing w:val="1"/>
          <w:sz w:val="24"/>
          <w:szCs w:val="24"/>
        </w:rPr>
        <w:t>готовит</w:t>
      </w:r>
      <w:r w:rsidRPr="008367B4">
        <w:rPr>
          <w:color w:val="000000" w:themeColor="text1"/>
          <w:spacing w:val="1"/>
          <w:sz w:val="24"/>
          <w:szCs w:val="24"/>
        </w:rPr>
        <w:t xml:space="preserve"> решение о его продаже покупателю, предложившему наибол</w:t>
      </w:r>
      <w:r w:rsidR="003F5221" w:rsidRPr="008367B4">
        <w:rPr>
          <w:color w:val="000000" w:themeColor="text1"/>
          <w:spacing w:val="1"/>
          <w:sz w:val="24"/>
          <w:szCs w:val="24"/>
        </w:rPr>
        <w:t>ьшую</w:t>
      </w:r>
      <w:r w:rsidRPr="008367B4">
        <w:rPr>
          <w:color w:val="000000" w:themeColor="text1"/>
          <w:spacing w:val="1"/>
          <w:sz w:val="24"/>
          <w:szCs w:val="24"/>
        </w:rPr>
        <w:t xml:space="preserve"> цену.</w:t>
      </w:r>
    </w:p>
    <w:p w:rsidR="00E3687C" w:rsidRPr="008367B4" w:rsidRDefault="00E3687C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5.3. </w:t>
      </w:r>
      <w:r w:rsidR="00012DD9" w:rsidRPr="008367B4">
        <w:rPr>
          <w:color w:val="000000" w:themeColor="text1"/>
          <w:spacing w:val="1"/>
          <w:sz w:val="24"/>
          <w:szCs w:val="24"/>
        </w:rPr>
        <w:t xml:space="preserve">По решению </w:t>
      </w:r>
      <w:r w:rsidR="00A47906" w:rsidRPr="008367B4">
        <w:rPr>
          <w:color w:val="000000" w:themeColor="text1"/>
          <w:spacing w:val="1"/>
          <w:sz w:val="24"/>
          <w:szCs w:val="24"/>
        </w:rPr>
        <w:t>комиссии по продаже автотранспорта</w:t>
      </w:r>
      <w:r w:rsidR="00012DD9" w:rsidRPr="008367B4">
        <w:rPr>
          <w:color w:val="000000" w:themeColor="text1"/>
          <w:spacing w:val="1"/>
          <w:sz w:val="24"/>
          <w:szCs w:val="24"/>
        </w:rPr>
        <w:t xml:space="preserve"> н</w:t>
      </w:r>
      <w:r w:rsidR="003F5221" w:rsidRPr="008367B4">
        <w:rPr>
          <w:color w:val="000000" w:themeColor="text1"/>
          <w:spacing w:val="1"/>
          <w:sz w:val="24"/>
          <w:szCs w:val="24"/>
        </w:rPr>
        <w:t>аибольшая цена может быть определена в результате проведения переторжки</w:t>
      </w:r>
      <w:r w:rsidR="00AB3964" w:rsidRPr="008367B4">
        <w:rPr>
          <w:color w:val="000000" w:themeColor="text1"/>
          <w:spacing w:val="1"/>
          <w:sz w:val="24"/>
          <w:szCs w:val="24"/>
        </w:rPr>
        <w:t xml:space="preserve">, которая проводится </w:t>
      </w:r>
      <w:r w:rsidR="00242C5F">
        <w:rPr>
          <w:color w:val="000000" w:themeColor="text1"/>
          <w:spacing w:val="1"/>
          <w:sz w:val="24"/>
          <w:szCs w:val="24"/>
        </w:rPr>
        <w:t xml:space="preserve">в один этап </w:t>
      </w:r>
      <w:r w:rsidR="00AB3964" w:rsidRPr="008367B4">
        <w:rPr>
          <w:color w:val="000000" w:themeColor="text1"/>
          <w:spacing w:val="1"/>
          <w:sz w:val="24"/>
          <w:szCs w:val="24"/>
        </w:rPr>
        <w:t>в следующем порядке:</w:t>
      </w:r>
    </w:p>
    <w:p w:rsidR="00AB3964" w:rsidRPr="008367B4" w:rsidRDefault="00AB3964" w:rsidP="00457E69">
      <w:pPr>
        <w:shd w:val="clear" w:color="auto" w:fill="FFFFFF"/>
        <w:ind w:firstLine="709"/>
        <w:jc w:val="both"/>
        <w:rPr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В случае поступления заявлений от двух и более покупателей </w:t>
      </w:r>
      <w:r w:rsidR="00E3687C" w:rsidRPr="008367B4">
        <w:rPr>
          <w:color w:val="000000" w:themeColor="text1"/>
          <w:spacing w:val="1"/>
          <w:sz w:val="24"/>
          <w:szCs w:val="24"/>
        </w:rPr>
        <w:t>Автобаза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в течение двух рабочих дней с момента </w:t>
      </w:r>
      <w:r w:rsidR="00FF3363" w:rsidRPr="008367B4">
        <w:rPr>
          <w:color w:val="000000" w:themeColor="text1"/>
          <w:spacing w:val="1"/>
          <w:sz w:val="24"/>
          <w:szCs w:val="24"/>
        </w:rPr>
        <w:t xml:space="preserve">решения </w:t>
      </w:r>
      <w:r w:rsidR="00B61C21" w:rsidRPr="008367B4">
        <w:rPr>
          <w:color w:val="000000" w:themeColor="text1"/>
          <w:spacing w:val="1"/>
          <w:sz w:val="24"/>
          <w:szCs w:val="24"/>
        </w:rPr>
        <w:t>комиссии по продаже автотранспорта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направляет </w:t>
      </w:r>
      <w:r w:rsidR="006346D3" w:rsidRPr="008367B4">
        <w:rPr>
          <w:color w:val="000000" w:themeColor="text1"/>
          <w:spacing w:val="1"/>
          <w:sz w:val="24"/>
          <w:szCs w:val="24"/>
        </w:rPr>
        <w:t>этим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покупателям 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на адреса, указанные в их заявлении, </w:t>
      </w:r>
      <w:r w:rsidR="005348A0">
        <w:rPr>
          <w:color w:val="000000" w:themeColor="text1"/>
          <w:spacing w:val="1"/>
          <w:sz w:val="24"/>
          <w:szCs w:val="24"/>
        </w:rPr>
        <w:t>информационное сообщение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5348A0">
        <w:rPr>
          <w:color w:val="000000" w:themeColor="text1"/>
          <w:spacing w:val="1"/>
          <w:sz w:val="24"/>
          <w:szCs w:val="24"/>
        </w:rPr>
        <w:t>о проведении переторжки</w:t>
      </w:r>
      <w:r w:rsidR="00E3687C" w:rsidRPr="008367B4">
        <w:rPr>
          <w:color w:val="000000" w:themeColor="text1"/>
          <w:spacing w:val="1"/>
          <w:sz w:val="24"/>
          <w:szCs w:val="24"/>
        </w:rPr>
        <w:t>.</w:t>
      </w:r>
      <w:r w:rsidR="003F5221" w:rsidRPr="008367B4">
        <w:rPr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8367B4">
        <w:rPr>
          <w:color w:val="000000" w:themeColor="text1"/>
          <w:spacing w:val="1"/>
          <w:sz w:val="24"/>
          <w:szCs w:val="24"/>
        </w:rPr>
        <w:t>Покупатели</w:t>
      </w:r>
      <w:r w:rsidR="008934ED" w:rsidRPr="008367B4">
        <w:rPr>
          <w:color w:val="000000" w:themeColor="text1"/>
          <w:spacing w:val="1"/>
          <w:sz w:val="24"/>
          <w:szCs w:val="24"/>
        </w:rPr>
        <w:t>,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934ED" w:rsidRPr="008367B4">
        <w:rPr>
          <w:color w:val="000000" w:themeColor="text1"/>
          <w:spacing w:val="1"/>
          <w:sz w:val="24"/>
          <w:szCs w:val="24"/>
        </w:rPr>
        <w:t xml:space="preserve">в установленный в </w:t>
      </w:r>
      <w:r w:rsidR="00241F5F">
        <w:rPr>
          <w:color w:val="000000" w:themeColor="text1"/>
          <w:spacing w:val="1"/>
          <w:sz w:val="24"/>
          <w:szCs w:val="24"/>
        </w:rPr>
        <w:t>сообщении</w:t>
      </w:r>
      <w:r w:rsidR="008934ED" w:rsidRPr="008367B4">
        <w:rPr>
          <w:color w:val="000000" w:themeColor="text1"/>
          <w:spacing w:val="1"/>
          <w:sz w:val="24"/>
          <w:szCs w:val="24"/>
        </w:rPr>
        <w:t xml:space="preserve"> срок,  </w:t>
      </w:r>
      <w:r w:rsidRPr="008367B4">
        <w:rPr>
          <w:color w:val="000000" w:themeColor="text1"/>
          <w:spacing w:val="1"/>
          <w:sz w:val="24"/>
          <w:szCs w:val="24"/>
        </w:rPr>
        <w:t xml:space="preserve">направляют письменные предложения </w:t>
      </w:r>
      <w:r w:rsidR="00B61C21" w:rsidRPr="008367B4">
        <w:rPr>
          <w:color w:val="000000" w:themeColor="text1"/>
          <w:spacing w:val="1"/>
          <w:sz w:val="24"/>
          <w:szCs w:val="24"/>
        </w:rPr>
        <w:t xml:space="preserve">с новой ценой в запечатанном конверте </w:t>
      </w:r>
      <w:r w:rsidRPr="008367B4">
        <w:rPr>
          <w:color w:val="000000" w:themeColor="text1"/>
          <w:spacing w:val="1"/>
          <w:sz w:val="24"/>
          <w:szCs w:val="24"/>
        </w:rPr>
        <w:t xml:space="preserve">на </w:t>
      </w:r>
      <w:r w:rsidR="00B61C21" w:rsidRPr="008367B4">
        <w:rPr>
          <w:color w:val="000000" w:themeColor="text1"/>
          <w:spacing w:val="1"/>
          <w:sz w:val="24"/>
          <w:szCs w:val="24"/>
        </w:rPr>
        <w:t xml:space="preserve">почтовый </w:t>
      </w:r>
      <w:r w:rsidRPr="008367B4">
        <w:rPr>
          <w:color w:val="000000" w:themeColor="text1"/>
          <w:spacing w:val="1"/>
          <w:sz w:val="24"/>
          <w:szCs w:val="24"/>
        </w:rPr>
        <w:t xml:space="preserve">адрес Автобазы метрополитена </w:t>
      </w:r>
      <w:r w:rsidR="00EB2296" w:rsidRPr="008367B4">
        <w:rPr>
          <w:color w:val="000000" w:themeColor="text1"/>
          <w:spacing w:val="1"/>
          <w:sz w:val="24"/>
          <w:szCs w:val="24"/>
        </w:rPr>
        <w:t>(198207, г.</w:t>
      </w:r>
      <w:r w:rsidR="005363F9">
        <w:rPr>
          <w:color w:val="000000" w:themeColor="text1"/>
          <w:spacing w:val="1"/>
          <w:sz w:val="24"/>
          <w:szCs w:val="24"/>
        </w:rPr>
        <w:t> </w:t>
      </w:r>
      <w:r w:rsidR="00EB2296"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proofErr w:type="gramEnd"/>
      <w:r w:rsidR="005363F9">
        <w:rPr>
          <w:color w:val="000000" w:themeColor="text1"/>
          <w:spacing w:val="1"/>
          <w:sz w:val="24"/>
          <w:szCs w:val="24"/>
        </w:rPr>
        <w:t> </w:t>
      </w:r>
      <w:proofErr w:type="gramStart"/>
      <w:r w:rsidR="005363F9">
        <w:rPr>
          <w:color w:val="000000" w:themeColor="text1"/>
          <w:spacing w:val="1"/>
          <w:sz w:val="24"/>
          <w:szCs w:val="24"/>
        </w:rPr>
        <w:t>Стачек, д.100, литера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 «Т», Автобаза) </w:t>
      </w:r>
      <w:r w:rsidR="00B61C21" w:rsidRPr="008367B4">
        <w:rPr>
          <w:color w:val="000000" w:themeColor="text1"/>
          <w:spacing w:val="1"/>
          <w:sz w:val="24"/>
          <w:szCs w:val="24"/>
        </w:rPr>
        <w:t>или передают конверты в Автобазу лично</w:t>
      </w:r>
      <w:r w:rsidRPr="008367B4">
        <w:rPr>
          <w:sz w:val="24"/>
          <w:szCs w:val="24"/>
        </w:rPr>
        <w:t xml:space="preserve">. </w:t>
      </w:r>
      <w:proofErr w:type="gramEnd"/>
    </w:p>
    <w:p w:rsidR="0075768E" w:rsidRPr="008367B4" w:rsidRDefault="00E3687C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Ответы покупателей регистрируются секретарём Автобазы в журнале входящих документов. 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Вскрытие поступивших в Автобазу конвертов происходит одновременно комиссией по продаже в установленный день. </w:t>
      </w:r>
      <w:r w:rsidRPr="008367B4">
        <w:rPr>
          <w:color w:val="000000" w:themeColor="text1"/>
          <w:spacing w:val="1"/>
          <w:sz w:val="24"/>
          <w:szCs w:val="24"/>
        </w:rPr>
        <w:t xml:space="preserve">Договор заключается с покупателем, предложившим </w:t>
      </w:r>
      <w:r w:rsidR="005363F9">
        <w:rPr>
          <w:color w:val="000000" w:themeColor="text1"/>
          <w:spacing w:val="1"/>
          <w:sz w:val="24"/>
          <w:szCs w:val="24"/>
        </w:rPr>
        <w:t>по </w:t>
      </w:r>
      <w:r w:rsidR="00AB3964" w:rsidRPr="008367B4">
        <w:rPr>
          <w:color w:val="000000" w:themeColor="text1"/>
          <w:spacing w:val="1"/>
          <w:sz w:val="24"/>
          <w:szCs w:val="24"/>
        </w:rPr>
        <w:t xml:space="preserve">результатам переторжки </w:t>
      </w:r>
      <w:r w:rsidRPr="008367B4">
        <w:rPr>
          <w:color w:val="000000" w:themeColor="text1"/>
          <w:spacing w:val="1"/>
          <w:sz w:val="24"/>
          <w:szCs w:val="24"/>
        </w:rPr>
        <w:t>наибол</w:t>
      </w:r>
      <w:r w:rsidR="00AB3964" w:rsidRPr="008367B4">
        <w:rPr>
          <w:color w:val="000000" w:themeColor="text1"/>
          <w:spacing w:val="1"/>
          <w:sz w:val="24"/>
          <w:szCs w:val="24"/>
        </w:rPr>
        <w:t>ьшую</w:t>
      </w:r>
      <w:r w:rsidRPr="008367B4">
        <w:rPr>
          <w:color w:val="000000" w:themeColor="text1"/>
          <w:spacing w:val="1"/>
          <w:sz w:val="24"/>
          <w:szCs w:val="24"/>
        </w:rPr>
        <w:t xml:space="preserve"> цену</w:t>
      </w:r>
      <w:r w:rsidR="00AB3964" w:rsidRPr="008367B4">
        <w:rPr>
          <w:color w:val="000000" w:themeColor="text1"/>
          <w:spacing w:val="1"/>
          <w:sz w:val="24"/>
          <w:szCs w:val="24"/>
        </w:rPr>
        <w:t>.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 О результатах переторжки  участникам направляется уведомление.</w:t>
      </w:r>
    </w:p>
    <w:p w:rsidR="00E3687C" w:rsidRDefault="005363F9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5.4</w:t>
      </w:r>
      <w:proofErr w:type="gramStart"/>
      <w:r w:rsidR="0075768E" w:rsidRPr="008367B4">
        <w:rPr>
          <w:color w:val="000000" w:themeColor="text1"/>
          <w:spacing w:val="1"/>
          <w:sz w:val="24"/>
          <w:szCs w:val="24"/>
        </w:rPr>
        <w:t xml:space="preserve"> П</w:t>
      </w:r>
      <w:proofErr w:type="gramEnd"/>
      <w:r w:rsidR="0075768E" w:rsidRPr="008367B4">
        <w:rPr>
          <w:color w:val="000000" w:themeColor="text1"/>
          <w:spacing w:val="1"/>
          <w:sz w:val="24"/>
          <w:szCs w:val="24"/>
        </w:rPr>
        <w:t xml:space="preserve">ри поступлении двух и более </w:t>
      </w:r>
      <w:r w:rsidR="00FF3363" w:rsidRPr="008367B4">
        <w:rPr>
          <w:color w:val="000000" w:themeColor="text1"/>
          <w:spacing w:val="1"/>
          <w:sz w:val="24"/>
          <w:szCs w:val="24"/>
        </w:rPr>
        <w:t>заявлений</w:t>
      </w:r>
      <w:r w:rsidR="0075768E" w:rsidRPr="008367B4">
        <w:rPr>
          <w:color w:val="000000" w:themeColor="text1"/>
          <w:spacing w:val="1"/>
          <w:sz w:val="24"/>
          <w:szCs w:val="24"/>
        </w:rPr>
        <w:t xml:space="preserve"> о приобретении транспортного средства по одинаковой цене договор заключается с покупателем, чьё заявление о  приобретении транспортного средства зарегистрировано первым.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457E69" w:rsidRPr="008367B4" w:rsidRDefault="00457E69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</w:p>
    <w:p w:rsidR="00E3687C" w:rsidRPr="008367B4" w:rsidRDefault="00291DBF" w:rsidP="00457E69">
      <w:pPr>
        <w:shd w:val="clear" w:color="auto" w:fill="FFFFFF"/>
        <w:tabs>
          <w:tab w:val="left" w:pos="1134"/>
        </w:tabs>
        <w:ind w:firstLine="709"/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t>6. Порядок продажи транспортных средств</w:t>
      </w:r>
    </w:p>
    <w:p w:rsidR="00E3687C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6.1</w:t>
      </w:r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="007934BC" w:rsidRPr="008367B4">
        <w:rPr>
          <w:color w:val="000000" w:themeColor="text1"/>
          <w:spacing w:val="1"/>
          <w:sz w:val="24"/>
          <w:szCs w:val="24"/>
        </w:rPr>
        <w:t xml:space="preserve">Автобаза </w:t>
      </w:r>
      <w:r w:rsidR="00AD6DF6" w:rsidRPr="008367B4">
        <w:rPr>
          <w:color w:val="000000" w:themeColor="text1"/>
          <w:spacing w:val="1"/>
          <w:sz w:val="24"/>
          <w:szCs w:val="24"/>
        </w:rPr>
        <w:t>направляет письменное уведомление покупателю, в отношении которого  принято решение о продаже автомобиля</w:t>
      </w:r>
      <w:r w:rsidR="00FF3363" w:rsidRPr="008367B4">
        <w:rPr>
          <w:color w:val="000000" w:themeColor="text1"/>
          <w:spacing w:val="1"/>
          <w:sz w:val="24"/>
          <w:szCs w:val="24"/>
        </w:rPr>
        <w:t>,</w:t>
      </w:r>
      <w:r w:rsidR="00AD6DF6" w:rsidRPr="008367B4">
        <w:rPr>
          <w:color w:val="000000" w:themeColor="text1"/>
          <w:spacing w:val="1"/>
          <w:sz w:val="24"/>
          <w:szCs w:val="24"/>
        </w:rPr>
        <w:t xml:space="preserve">  </w:t>
      </w:r>
      <w:r w:rsidR="00511D62" w:rsidRPr="008367B4">
        <w:rPr>
          <w:color w:val="000000" w:themeColor="text1"/>
          <w:spacing w:val="1"/>
          <w:sz w:val="24"/>
          <w:szCs w:val="24"/>
        </w:rPr>
        <w:t xml:space="preserve">в </w:t>
      </w:r>
      <w:r w:rsidR="00B442A4">
        <w:rPr>
          <w:color w:val="000000" w:themeColor="text1"/>
          <w:spacing w:val="1"/>
          <w:sz w:val="24"/>
          <w:szCs w:val="24"/>
        </w:rPr>
        <w:t>котором указывает дату явки для подписания договора купли-продажи</w:t>
      </w:r>
      <w:r w:rsidR="00FF3363" w:rsidRPr="008367B4">
        <w:rPr>
          <w:color w:val="000000" w:themeColor="text1"/>
          <w:spacing w:val="1"/>
          <w:sz w:val="24"/>
          <w:szCs w:val="24"/>
        </w:rPr>
        <w:t>.</w:t>
      </w:r>
      <w:r w:rsidR="00511D62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D21333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6.2</w:t>
      </w:r>
      <w:r w:rsidR="007934BC" w:rsidRPr="008367B4">
        <w:rPr>
          <w:color w:val="000000" w:themeColor="text1"/>
          <w:spacing w:val="1"/>
          <w:sz w:val="24"/>
          <w:szCs w:val="24"/>
        </w:rPr>
        <w:t xml:space="preserve"> Покупатель </w:t>
      </w:r>
      <w:r w:rsidR="00B442A4">
        <w:rPr>
          <w:color w:val="000000" w:themeColor="text1"/>
          <w:spacing w:val="1"/>
          <w:sz w:val="24"/>
          <w:szCs w:val="24"/>
        </w:rPr>
        <w:t xml:space="preserve">не позже </w:t>
      </w:r>
      <w:r w:rsidR="007934BC" w:rsidRPr="008367B4">
        <w:rPr>
          <w:color w:val="000000" w:themeColor="text1"/>
          <w:spacing w:val="1"/>
          <w:sz w:val="24"/>
          <w:szCs w:val="24"/>
        </w:rPr>
        <w:t>10 календарных дней</w:t>
      </w:r>
      <w:r w:rsidR="00B442A4">
        <w:rPr>
          <w:color w:val="000000" w:themeColor="text1"/>
          <w:spacing w:val="1"/>
          <w:sz w:val="24"/>
          <w:szCs w:val="24"/>
        </w:rPr>
        <w:t xml:space="preserve"> от даты явки, указанной в уведомлении, </w:t>
      </w:r>
      <w:r w:rsidR="00000E9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7934BC" w:rsidRPr="008367B4">
        <w:rPr>
          <w:color w:val="000000" w:themeColor="text1"/>
          <w:spacing w:val="1"/>
          <w:sz w:val="24"/>
          <w:szCs w:val="24"/>
        </w:rPr>
        <w:t>должен прибыть в Автобазу метрополитена для подписания договора купли-продажи транспортного средства</w:t>
      </w:r>
      <w:r w:rsidR="00241F5F">
        <w:rPr>
          <w:color w:val="000000" w:themeColor="text1"/>
          <w:spacing w:val="1"/>
          <w:sz w:val="24"/>
          <w:szCs w:val="24"/>
        </w:rPr>
        <w:t xml:space="preserve"> или направить письменное объяснение о причинах неявки и сроках задержки</w:t>
      </w:r>
      <w:r w:rsidR="00D21333">
        <w:rPr>
          <w:color w:val="000000" w:themeColor="text1"/>
          <w:spacing w:val="1"/>
          <w:sz w:val="24"/>
          <w:szCs w:val="24"/>
        </w:rPr>
        <w:t>.</w:t>
      </w:r>
    </w:p>
    <w:p w:rsidR="0055408A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6.3</w:t>
      </w:r>
      <w:r w:rsidR="00183203">
        <w:rPr>
          <w:color w:val="000000" w:themeColor="text1"/>
          <w:spacing w:val="1"/>
          <w:sz w:val="24"/>
          <w:szCs w:val="24"/>
        </w:rPr>
        <w:t> </w:t>
      </w:r>
      <w:r w:rsidR="00183203" w:rsidRPr="00183203">
        <w:rPr>
          <w:color w:val="000000" w:themeColor="text1"/>
          <w:spacing w:val="1"/>
          <w:sz w:val="24"/>
          <w:szCs w:val="24"/>
        </w:rPr>
        <w:t>Покупатель производит оплату в соответствии с порядком, предусмотренным договором купли-продажи.</w:t>
      </w:r>
    </w:p>
    <w:p w:rsidR="0055408A" w:rsidRPr="008367B4" w:rsidRDefault="00183203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6.4</w:t>
      </w:r>
      <w:r w:rsidR="0055408A" w:rsidRPr="008367B4">
        <w:rPr>
          <w:color w:val="000000" w:themeColor="text1"/>
          <w:spacing w:val="1"/>
          <w:sz w:val="24"/>
          <w:szCs w:val="24"/>
        </w:rPr>
        <w:t> </w:t>
      </w:r>
      <w:r w:rsidR="002A210C" w:rsidRPr="008367B4">
        <w:rPr>
          <w:color w:val="000000" w:themeColor="text1"/>
          <w:spacing w:val="1"/>
          <w:sz w:val="24"/>
          <w:szCs w:val="24"/>
        </w:rPr>
        <w:t>П</w:t>
      </w:r>
      <w:r w:rsidR="00D572B1" w:rsidRPr="008367B4">
        <w:rPr>
          <w:color w:val="000000" w:themeColor="text1"/>
          <w:spacing w:val="1"/>
          <w:sz w:val="24"/>
          <w:szCs w:val="24"/>
        </w:rPr>
        <w:t>еререгистрацию транспортного средства в органах ГИБДД осуществляет покупатель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(новый владелец) 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в течение 10 дней </w:t>
      </w:r>
      <w:r w:rsidR="00AA00F8" w:rsidRPr="008367B4">
        <w:rPr>
          <w:color w:val="000000" w:themeColor="text1"/>
          <w:spacing w:val="1"/>
          <w:sz w:val="24"/>
          <w:szCs w:val="24"/>
        </w:rPr>
        <w:t>с момента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 подписания договора купли-продажи.</w:t>
      </w:r>
    </w:p>
    <w:p w:rsidR="002A210C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6.5</w:t>
      </w:r>
      <w:proofErr w:type="gramStart"/>
      <w:r w:rsidR="00D572B1" w:rsidRPr="008367B4">
        <w:rPr>
          <w:color w:val="000000" w:themeColor="text1"/>
          <w:spacing w:val="1"/>
          <w:sz w:val="24"/>
          <w:szCs w:val="24"/>
        </w:rPr>
        <w:t> </w:t>
      </w:r>
      <w:r w:rsidR="00530F9A" w:rsidRPr="008367B4">
        <w:rPr>
          <w:color w:val="000000" w:themeColor="text1"/>
          <w:spacing w:val="1"/>
          <w:sz w:val="24"/>
          <w:szCs w:val="24"/>
        </w:rPr>
        <w:t>П</w:t>
      </w:r>
      <w:proofErr w:type="gramEnd"/>
      <w:r w:rsidR="00530F9A" w:rsidRPr="008367B4">
        <w:rPr>
          <w:color w:val="000000" w:themeColor="text1"/>
          <w:spacing w:val="1"/>
          <w:sz w:val="24"/>
          <w:szCs w:val="24"/>
        </w:rPr>
        <w:t>осле поступления платежа о</w:t>
      </w:r>
      <w:r w:rsidR="00D572B1" w:rsidRPr="008367B4">
        <w:rPr>
          <w:color w:val="000000" w:themeColor="text1"/>
          <w:spacing w:val="1"/>
          <w:sz w:val="24"/>
          <w:szCs w:val="24"/>
        </w:rPr>
        <w:t>формленные документы и транспортное средство передаются новому владельцу на площадке метрополитена по адресу</w:t>
      </w:r>
      <w:r w:rsidR="00457E69">
        <w:rPr>
          <w:color w:val="000000" w:themeColor="text1"/>
          <w:spacing w:val="1"/>
          <w:sz w:val="24"/>
          <w:szCs w:val="24"/>
        </w:rPr>
        <w:t>: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 г.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="00D572B1"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r>
        <w:rPr>
          <w:color w:val="000000" w:themeColor="text1"/>
          <w:spacing w:val="1"/>
          <w:sz w:val="24"/>
          <w:szCs w:val="24"/>
        </w:rPr>
        <w:t> </w:t>
      </w:r>
      <w:r w:rsidR="00D572B1" w:rsidRPr="008367B4">
        <w:rPr>
          <w:color w:val="000000" w:themeColor="text1"/>
          <w:spacing w:val="1"/>
          <w:sz w:val="24"/>
          <w:szCs w:val="24"/>
        </w:rPr>
        <w:t>Стачек, д.100.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D572B1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6.6</w:t>
      </w:r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Новый владелец должен вывезти транспортное средство с площадки метрополитена </w:t>
      </w:r>
      <w:r w:rsidR="0005231B">
        <w:rPr>
          <w:color w:val="000000" w:themeColor="text1"/>
          <w:spacing w:val="1"/>
          <w:sz w:val="24"/>
          <w:szCs w:val="24"/>
        </w:rPr>
        <w:t>не </w:t>
      </w:r>
      <w:r w:rsidR="00125AB7" w:rsidRPr="008367B4">
        <w:rPr>
          <w:color w:val="000000" w:themeColor="text1"/>
          <w:spacing w:val="1"/>
          <w:sz w:val="24"/>
          <w:szCs w:val="24"/>
        </w:rPr>
        <w:t>позже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5 рабочих дней от даты подписания договора купли-продажи. </w:t>
      </w:r>
    </w:p>
    <w:p w:rsidR="007934BC" w:rsidRPr="008367B4" w:rsidRDefault="007934BC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6.</w:t>
      </w:r>
      <w:r w:rsidR="002A210C" w:rsidRPr="008367B4">
        <w:rPr>
          <w:color w:val="000000" w:themeColor="text1"/>
          <w:spacing w:val="1"/>
          <w:sz w:val="24"/>
          <w:szCs w:val="24"/>
        </w:rPr>
        <w:t>7</w:t>
      </w:r>
      <w:proofErr w:type="gramStart"/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 xml:space="preserve"> случае отказа покупателя от приобретения транспортного средства до заключения с ним договора купли-продажи, комиссия </w:t>
      </w:r>
      <w:r w:rsidR="00D21333">
        <w:rPr>
          <w:color w:val="000000" w:themeColor="text1"/>
          <w:spacing w:val="1"/>
          <w:sz w:val="24"/>
          <w:szCs w:val="24"/>
        </w:rPr>
        <w:t xml:space="preserve">по продаже автотранспорта </w:t>
      </w:r>
      <w:r w:rsidRPr="008367B4">
        <w:rPr>
          <w:color w:val="000000" w:themeColor="text1"/>
          <w:spacing w:val="1"/>
          <w:sz w:val="24"/>
          <w:szCs w:val="24"/>
        </w:rPr>
        <w:t>вправе предложить заключить договор другим покупателям, подавшим предложения о покупке транспортного средства по наиболее выгодной для метрополитена цене</w:t>
      </w:r>
      <w:r w:rsidR="0055408A" w:rsidRPr="008367B4">
        <w:rPr>
          <w:color w:val="000000" w:themeColor="text1"/>
          <w:spacing w:val="1"/>
          <w:sz w:val="24"/>
          <w:szCs w:val="24"/>
        </w:rPr>
        <w:t>.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7934BC" w:rsidRDefault="007934BC" w:rsidP="00457E69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Под отказом покупателя от покупки понимаетс</w:t>
      </w:r>
      <w:r w:rsidR="00124F12">
        <w:rPr>
          <w:color w:val="000000" w:themeColor="text1"/>
          <w:spacing w:val="1"/>
          <w:sz w:val="24"/>
          <w:szCs w:val="24"/>
        </w:rPr>
        <w:t>я получение от него заявления в </w:t>
      </w:r>
      <w:r w:rsidRPr="008367B4">
        <w:rPr>
          <w:color w:val="000000" w:themeColor="text1"/>
          <w:spacing w:val="1"/>
          <w:sz w:val="24"/>
          <w:szCs w:val="24"/>
        </w:rPr>
        <w:t xml:space="preserve">письменной форме или неявка покупателя для подписания договора купли-продажи </w:t>
      </w:r>
      <w:r w:rsidR="00430BF2">
        <w:rPr>
          <w:color w:val="000000" w:themeColor="text1"/>
          <w:spacing w:val="1"/>
          <w:sz w:val="24"/>
          <w:szCs w:val="24"/>
        </w:rPr>
        <w:t>по </w:t>
      </w:r>
      <w:r w:rsidR="008D72F4" w:rsidRPr="008367B4">
        <w:rPr>
          <w:color w:val="000000" w:themeColor="text1"/>
          <w:spacing w:val="1"/>
          <w:sz w:val="24"/>
          <w:szCs w:val="24"/>
        </w:rPr>
        <w:t xml:space="preserve">истечении </w:t>
      </w:r>
      <w:r w:rsidRPr="008367B4">
        <w:rPr>
          <w:color w:val="000000" w:themeColor="text1"/>
          <w:spacing w:val="1"/>
          <w:sz w:val="24"/>
          <w:szCs w:val="24"/>
        </w:rPr>
        <w:t xml:space="preserve">10 календарных дней с </w:t>
      </w:r>
      <w:r w:rsidR="00D21333">
        <w:rPr>
          <w:color w:val="000000" w:themeColor="text1"/>
          <w:spacing w:val="1"/>
          <w:sz w:val="24"/>
          <w:szCs w:val="24"/>
        </w:rPr>
        <w:t>даты указанной в</w:t>
      </w:r>
      <w:r w:rsidRPr="008367B4">
        <w:rPr>
          <w:color w:val="000000" w:themeColor="text1"/>
          <w:spacing w:val="1"/>
          <w:sz w:val="24"/>
          <w:szCs w:val="24"/>
        </w:rPr>
        <w:t xml:space="preserve"> уведомлени</w:t>
      </w:r>
      <w:r w:rsidR="00D21333">
        <w:rPr>
          <w:color w:val="000000" w:themeColor="text1"/>
          <w:spacing w:val="1"/>
          <w:sz w:val="24"/>
          <w:szCs w:val="24"/>
        </w:rPr>
        <w:t>и без объяснения причин и сроках задержки</w:t>
      </w:r>
      <w:r w:rsidRPr="008367B4">
        <w:rPr>
          <w:color w:val="000000" w:themeColor="text1"/>
          <w:spacing w:val="1"/>
          <w:sz w:val="24"/>
          <w:szCs w:val="24"/>
        </w:rPr>
        <w:t>.</w:t>
      </w:r>
    </w:p>
    <w:p w:rsidR="005363F9" w:rsidRDefault="005363F9" w:rsidP="00D13F28">
      <w:pPr>
        <w:shd w:val="clear" w:color="auto" w:fill="FFFFFF"/>
        <w:tabs>
          <w:tab w:val="num" w:pos="4351"/>
        </w:tabs>
        <w:rPr>
          <w:b/>
          <w:color w:val="000000" w:themeColor="text1"/>
          <w:spacing w:val="1"/>
          <w:sz w:val="24"/>
          <w:szCs w:val="24"/>
        </w:rPr>
      </w:pPr>
    </w:p>
    <w:p w:rsidR="0075768E" w:rsidRPr="008367B4" w:rsidRDefault="0075768E" w:rsidP="00457E69">
      <w:pPr>
        <w:shd w:val="clear" w:color="auto" w:fill="FFFFFF"/>
        <w:tabs>
          <w:tab w:val="num" w:pos="4351"/>
        </w:tabs>
        <w:ind w:firstLine="709"/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lastRenderedPageBreak/>
        <w:t xml:space="preserve">7. Порядок рассмотрения </w:t>
      </w:r>
      <w:r w:rsidR="00BF1E0F" w:rsidRPr="008367B4">
        <w:rPr>
          <w:b/>
          <w:color w:val="000000" w:themeColor="text1"/>
          <w:spacing w:val="1"/>
          <w:sz w:val="24"/>
          <w:szCs w:val="24"/>
        </w:rPr>
        <w:t>замечаний</w:t>
      </w:r>
      <w:r w:rsidR="006B7480" w:rsidRPr="008367B4">
        <w:rPr>
          <w:b/>
          <w:color w:val="000000" w:themeColor="text1"/>
          <w:spacing w:val="1"/>
          <w:sz w:val="24"/>
          <w:szCs w:val="24"/>
        </w:rPr>
        <w:t xml:space="preserve"> покупателей</w:t>
      </w:r>
    </w:p>
    <w:p w:rsidR="006B7480" w:rsidRPr="008367B4" w:rsidRDefault="005363F9" w:rsidP="00457E69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7.1</w:t>
      </w:r>
      <w:r w:rsidR="006B7480" w:rsidRPr="008367B4">
        <w:rPr>
          <w:color w:val="000000" w:themeColor="text1"/>
          <w:spacing w:val="1"/>
          <w:sz w:val="24"/>
          <w:szCs w:val="24"/>
        </w:rPr>
        <w:t> </w:t>
      </w:r>
      <w:r w:rsidR="00000E92" w:rsidRPr="008367B4">
        <w:rPr>
          <w:color w:val="000000" w:themeColor="text1"/>
          <w:spacing w:val="1"/>
          <w:sz w:val="24"/>
          <w:szCs w:val="24"/>
        </w:rPr>
        <w:t>П</w:t>
      </w:r>
      <w:r w:rsidR="006B7480" w:rsidRPr="008367B4">
        <w:rPr>
          <w:color w:val="000000" w:themeColor="text1"/>
          <w:spacing w:val="1"/>
          <w:sz w:val="24"/>
          <w:szCs w:val="24"/>
        </w:rPr>
        <w:t>редложения</w:t>
      </w:r>
      <w:r w:rsidR="00BF1E0F" w:rsidRPr="008367B4">
        <w:rPr>
          <w:color w:val="000000" w:themeColor="text1"/>
          <w:spacing w:val="1"/>
          <w:sz w:val="24"/>
          <w:szCs w:val="24"/>
        </w:rPr>
        <w:t xml:space="preserve">, замечания и вопросы по </w:t>
      </w:r>
      <w:r w:rsidR="006B7480" w:rsidRPr="008367B4">
        <w:rPr>
          <w:color w:val="000000" w:themeColor="text1"/>
          <w:spacing w:val="1"/>
          <w:sz w:val="24"/>
          <w:szCs w:val="24"/>
        </w:rPr>
        <w:t xml:space="preserve">организации продажи автотранспорта 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покупатель может направить </w:t>
      </w:r>
      <w:r w:rsidR="006B7480" w:rsidRPr="008367B4">
        <w:rPr>
          <w:color w:val="000000" w:themeColor="text1"/>
          <w:spacing w:val="1"/>
          <w:sz w:val="24"/>
          <w:szCs w:val="24"/>
        </w:rPr>
        <w:t>на адрес электронной почты Автобазы метрополитена atp@atp.metro.spb.ru или по факсу  (812) 785-01-20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. </w:t>
      </w:r>
    </w:p>
    <w:p w:rsidR="00A95F17" w:rsidRPr="008367B4" w:rsidRDefault="005363F9" w:rsidP="00EE7B24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7.2</w:t>
      </w:r>
      <w:r w:rsidR="00B16A76">
        <w:rPr>
          <w:color w:val="000000" w:themeColor="text1"/>
          <w:spacing w:val="1"/>
          <w:sz w:val="24"/>
          <w:szCs w:val="24"/>
        </w:rPr>
        <w:t> 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Ответ на письменное обращение </w:t>
      </w:r>
      <w:r w:rsidR="007502BF" w:rsidRPr="008367B4">
        <w:rPr>
          <w:color w:val="000000" w:themeColor="text1"/>
          <w:spacing w:val="1"/>
          <w:sz w:val="24"/>
          <w:szCs w:val="24"/>
        </w:rPr>
        <w:t xml:space="preserve">Автобаза направляет покупателю в течение </w:t>
      </w:r>
      <w:r w:rsidR="006F4229">
        <w:rPr>
          <w:color w:val="000000" w:themeColor="text1"/>
          <w:spacing w:val="1"/>
          <w:sz w:val="24"/>
          <w:szCs w:val="24"/>
        </w:rPr>
        <w:t xml:space="preserve">              </w:t>
      </w:r>
      <w:r>
        <w:rPr>
          <w:color w:val="000000" w:themeColor="text1"/>
          <w:spacing w:val="1"/>
          <w:sz w:val="24"/>
          <w:szCs w:val="24"/>
        </w:rPr>
        <w:t>20 </w:t>
      </w:r>
      <w:r w:rsidR="007502BF" w:rsidRPr="008367B4">
        <w:rPr>
          <w:color w:val="000000" w:themeColor="text1"/>
          <w:spacing w:val="1"/>
          <w:sz w:val="24"/>
          <w:szCs w:val="24"/>
        </w:rPr>
        <w:t>календарных дней со дня регистрации обращения.</w:t>
      </w:r>
      <w:bookmarkStart w:id="0" w:name="_GoBack"/>
      <w:bookmarkEnd w:id="0"/>
    </w:p>
    <w:sectPr w:rsidR="00A95F17" w:rsidRPr="008367B4" w:rsidSect="00457E69">
      <w:headerReference w:type="even" r:id="rId13"/>
      <w:pgSz w:w="11906" w:h="16838"/>
      <w:pgMar w:top="1134" w:right="567" w:bottom="1134" w:left="1134" w:header="0" w:footer="0" w:gutter="0"/>
      <w:pgNumType w:start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DCD" w:rsidRDefault="00B37DCD">
      <w:r>
        <w:separator/>
      </w:r>
    </w:p>
  </w:endnote>
  <w:endnote w:type="continuationSeparator" w:id="0">
    <w:p w:rsidR="00B37DCD" w:rsidRDefault="00B37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DCD" w:rsidRDefault="00B37DCD">
      <w:r>
        <w:separator/>
      </w:r>
    </w:p>
  </w:footnote>
  <w:footnote w:type="continuationSeparator" w:id="0">
    <w:p w:rsidR="00B37DCD" w:rsidRDefault="00B37D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B78" w:rsidRDefault="00B81B78" w:rsidP="003A56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1B78" w:rsidRDefault="00B81B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34397"/>
    <w:multiLevelType w:val="multilevel"/>
    <w:tmpl w:val="F5DED782"/>
    <w:lvl w:ilvl="0">
      <w:start w:val="1"/>
      <w:numFmt w:val="decimal"/>
      <w:lvlText w:val="%1."/>
      <w:lvlJc w:val="left"/>
      <w:pPr>
        <w:tabs>
          <w:tab w:val="num" w:pos="4351"/>
        </w:tabs>
        <w:ind w:left="4351" w:hanging="360"/>
      </w:pPr>
    </w:lvl>
    <w:lvl w:ilvl="1">
      <w:start w:val="1"/>
      <w:numFmt w:val="decimal"/>
      <w:lvlText w:val="2.%2"/>
      <w:lvlJc w:val="left"/>
      <w:pPr>
        <w:tabs>
          <w:tab w:val="num" w:pos="5703"/>
        </w:tabs>
        <w:ind w:left="5703" w:hanging="4710"/>
      </w:pPr>
      <w:rPr>
        <w:rFonts w:hint="default"/>
        <w:b w:val="0"/>
        <w:i w:val="0"/>
        <w:color w:val="323232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3">
      <w:start w:val="1"/>
      <w:numFmt w:val="decimal"/>
      <w:isLgl/>
      <w:lvlText w:val="%1.%2.%3.%4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4">
      <w:start w:val="1"/>
      <w:numFmt w:val="decimal"/>
      <w:isLgl/>
      <w:lvlText w:val="%1.%2.%3.%4.%5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5">
      <w:start w:val="1"/>
      <w:numFmt w:val="decimal"/>
      <w:isLgl/>
      <w:lvlText w:val="%1.%2.%3.%4.%5.%6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</w:abstractNum>
  <w:abstractNum w:abstractNumId="1">
    <w:nsid w:val="5B9A795B"/>
    <w:multiLevelType w:val="multilevel"/>
    <w:tmpl w:val="2A242110"/>
    <w:lvl w:ilvl="0">
      <w:start w:val="1"/>
      <w:numFmt w:val="decimal"/>
      <w:lvlText w:val="%1."/>
      <w:lvlJc w:val="left"/>
      <w:pPr>
        <w:tabs>
          <w:tab w:val="num" w:pos="4351"/>
        </w:tabs>
        <w:ind w:left="4351" w:hanging="360"/>
      </w:pPr>
    </w:lvl>
    <w:lvl w:ilvl="1">
      <w:start w:val="1"/>
      <w:numFmt w:val="decimal"/>
      <w:lvlText w:val="4.%2"/>
      <w:lvlJc w:val="left"/>
      <w:pPr>
        <w:tabs>
          <w:tab w:val="num" w:pos="5278"/>
        </w:tabs>
        <w:ind w:left="5278" w:hanging="4710"/>
      </w:pPr>
      <w:rPr>
        <w:rFonts w:hint="default"/>
        <w:b w:val="0"/>
        <w:i w:val="0"/>
        <w:color w:val="323232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3">
      <w:start w:val="1"/>
      <w:numFmt w:val="decimal"/>
      <w:isLgl/>
      <w:lvlText w:val="%1.%2.%3.%4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4">
      <w:start w:val="1"/>
      <w:numFmt w:val="decimal"/>
      <w:isLgl/>
      <w:lvlText w:val="%1.%2.%3.%4.%5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5">
      <w:start w:val="1"/>
      <w:numFmt w:val="decimal"/>
      <w:isLgl/>
      <w:lvlText w:val="%1.%2.%3.%4.%5.%6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</w:abstractNum>
  <w:abstractNum w:abstractNumId="2">
    <w:nsid w:val="6A5A4CEB"/>
    <w:multiLevelType w:val="hybridMultilevel"/>
    <w:tmpl w:val="8B42F82C"/>
    <w:lvl w:ilvl="0" w:tplc="437A2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55828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D4456"/>
    <w:multiLevelType w:val="hybridMultilevel"/>
    <w:tmpl w:val="D45C4CDA"/>
    <w:lvl w:ilvl="0" w:tplc="863E9362">
      <w:start w:val="1"/>
      <w:numFmt w:val="decimal"/>
      <w:lvlText w:val="3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79"/>
    <w:rsid w:val="00000E92"/>
    <w:rsid w:val="00005DF5"/>
    <w:rsid w:val="00012DD9"/>
    <w:rsid w:val="00015CF0"/>
    <w:rsid w:val="0003161A"/>
    <w:rsid w:val="00033001"/>
    <w:rsid w:val="000427C0"/>
    <w:rsid w:val="00045F59"/>
    <w:rsid w:val="0005231B"/>
    <w:rsid w:val="00052C8A"/>
    <w:rsid w:val="00067ABD"/>
    <w:rsid w:val="0007030A"/>
    <w:rsid w:val="00074364"/>
    <w:rsid w:val="000A57A9"/>
    <w:rsid w:val="000B2DB2"/>
    <w:rsid w:val="000D0428"/>
    <w:rsid w:val="000D279D"/>
    <w:rsid w:val="000F522D"/>
    <w:rsid w:val="00102192"/>
    <w:rsid w:val="00112744"/>
    <w:rsid w:val="001135F5"/>
    <w:rsid w:val="00124F12"/>
    <w:rsid w:val="00125AB7"/>
    <w:rsid w:val="00125C19"/>
    <w:rsid w:val="00131767"/>
    <w:rsid w:val="001503AB"/>
    <w:rsid w:val="00152AFA"/>
    <w:rsid w:val="001625BC"/>
    <w:rsid w:val="0016493E"/>
    <w:rsid w:val="00183203"/>
    <w:rsid w:val="001916FC"/>
    <w:rsid w:val="001A3946"/>
    <w:rsid w:val="001D3C72"/>
    <w:rsid w:val="001E6DE7"/>
    <w:rsid w:val="0020557F"/>
    <w:rsid w:val="002121CF"/>
    <w:rsid w:val="00226DE1"/>
    <w:rsid w:val="00241F5F"/>
    <w:rsid w:val="00242C5F"/>
    <w:rsid w:val="002614DD"/>
    <w:rsid w:val="00275A23"/>
    <w:rsid w:val="002834F9"/>
    <w:rsid w:val="00291DBF"/>
    <w:rsid w:val="002A210C"/>
    <w:rsid w:val="002A2B02"/>
    <w:rsid w:val="002A62AC"/>
    <w:rsid w:val="002A6ECD"/>
    <w:rsid w:val="002B42F0"/>
    <w:rsid w:val="002D003B"/>
    <w:rsid w:val="002D2AFF"/>
    <w:rsid w:val="002E4CAE"/>
    <w:rsid w:val="002F4E99"/>
    <w:rsid w:val="002F5C74"/>
    <w:rsid w:val="00325E88"/>
    <w:rsid w:val="00370E73"/>
    <w:rsid w:val="0037527F"/>
    <w:rsid w:val="00376625"/>
    <w:rsid w:val="003862B8"/>
    <w:rsid w:val="003A5601"/>
    <w:rsid w:val="003B37A5"/>
    <w:rsid w:val="003C6584"/>
    <w:rsid w:val="003D2633"/>
    <w:rsid w:val="003F5221"/>
    <w:rsid w:val="00430BF2"/>
    <w:rsid w:val="00455BB2"/>
    <w:rsid w:val="00457E69"/>
    <w:rsid w:val="004714CC"/>
    <w:rsid w:val="00484533"/>
    <w:rsid w:val="00487809"/>
    <w:rsid w:val="004A57C1"/>
    <w:rsid w:val="004B3BFB"/>
    <w:rsid w:val="004C35F2"/>
    <w:rsid w:val="004E3253"/>
    <w:rsid w:val="004E7F07"/>
    <w:rsid w:val="004F4216"/>
    <w:rsid w:val="004F6F0D"/>
    <w:rsid w:val="00511D62"/>
    <w:rsid w:val="00530F9A"/>
    <w:rsid w:val="005348A0"/>
    <w:rsid w:val="00534EB5"/>
    <w:rsid w:val="005363F9"/>
    <w:rsid w:val="0054231B"/>
    <w:rsid w:val="00544F2A"/>
    <w:rsid w:val="0055408A"/>
    <w:rsid w:val="00561A12"/>
    <w:rsid w:val="00562829"/>
    <w:rsid w:val="00583819"/>
    <w:rsid w:val="00595087"/>
    <w:rsid w:val="005A48FA"/>
    <w:rsid w:val="005B3A42"/>
    <w:rsid w:val="005B4D1D"/>
    <w:rsid w:val="005C35DD"/>
    <w:rsid w:val="005E7145"/>
    <w:rsid w:val="005F7B98"/>
    <w:rsid w:val="00607F07"/>
    <w:rsid w:val="006122F1"/>
    <w:rsid w:val="00621D15"/>
    <w:rsid w:val="006346D3"/>
    <w:rsid w:val="00637484"/>
    <w:rsid w:val="0065085D"/>
    <w:rsid w:val="00653D12"/>
    <w:rsid w:val="00664738"/>
    <w:rsid w:val="00694BCA"/>
    <w:rsid w:val="006971A3"/>
    <w:rsid w:val="006B2753"/>
    <w:rsid w:val="006B7480"/>
    <w:rsid w:val="006D346D"/>
    <w:rsid w:val="006E1D0D"/>
    <w:rsid w:val="006F06A6"/>
    <w:rsid w:val="006F4229"/>
    <w:rsid w:val="006F4414"/>
    <w:rsid w:val="00747F77"/>
    <w:rsid w:val="007502BF"/>
    <w:rsid w:val="0075768E"/>
    <w:rsid w:val="00765A85"/>
    <w:rsid w:val="007754A4"/>
    <w:rsid w:val="007765FC"/>
    <w:rsid w:val="00782890"/>
    <w:rsid w:val="007934BC"/>
    <w:rsid w:val="007A1CFC"/>
    <w:rsid w:val="007B2DE2"/>
    <w:rsid w:val="007B428E"/>
    <w:rsid w:val="007C6139"/>
    <w:rsid w:val="007D350D"/>
    <w:rsid w:val="007E7CEA"/>
    <w:rsid w:val="007F6145"/>
    <w:rsid w:val="007F68C1"/>
    <w:rsid w:val="007F7E42"/>
    <w:rsid w:val="00833B9E"/>
    <w:rsid w:val="008367B4"/>
    <w:rsid w:val="00837881"/>
    <w:rsid w:val="00840EC0"/>
    <w:rsid w:val="008632AA"/>
    <w:rsid w:val="008733D5"/>
    <w:rsid w:val="00876066"/>
    <w:rsid w:val="00887617"/>
    <w:rsid w:val="00887729"/>
    <w:rsid w:val="00892B0C"/>
    <w:rsid w:val="008934ED"/>
    <w:rsid w:val="00895D98"/>
    <w:rsid w:val="008A4562"/>
    <w:rsid w:val="008A73C2"/>
    <w:rsid w:val="008B1D96"/>
    <w:rsid w:val="008C0AB5"/>
    <w:rsid w:val="008C52B9"/>
    <w:rsid w:val="008D72F4"/>
    <w:rsid w:val="008E270C"/>
    <w:rsid w:val="008F1484"/>
    <w:rsid w:val="00901679"/>
    <w:rsid w:val="00902094"/>
    <w:rsid w:val="009161A5"/>
    <w:rsid w:val="00916B35"/>
    <w:rsid w:val="00917A26"/>
    <w:rsid w:val="00937C02"/>
    <w:rsid w:val="00952B19"/>
    <w:rsid w:val="009548B0"/>
    <w:rsid w:val="00960246"/>
    <w:rsid w:val="00961818"/>
    <w:rsid w:val="00964AB9"/>
    <w:rsid w:val="0096680A"/>
    <w:rsid w:val="00975680"/>
    <w:rsid w:val="00981264"/>
    <w:rsid w:val="009819FD"/>
    <w:rsid w:val="00992CFA"/>
    <w:rsid w:val="009934B7"/>
    <w:rsid w:val="009A0DED"/>
    <w:rsid w:val="009E50BC"/>
    <w:rsid w:val="009F4BA0"/>
    <w:rsid w:val="00A01368"/>
    <w:rsid w:val="00A0498C"/>
    <w:rsid w:val="00A06648"/>
    <w:rsid w:val="00A067A8"/>
    <w:rsid w:val="00A303F2"/>
    <w:rsid w:val="00A3189A"/>
    <w:rsid w:val="00A33E8D"/>
    <w:rsid w:val="00A47906"/>
    <w:rsid w:val="00A5057E"/>
    <w:rsid w:val="00A55944"/>
    <w:rsid w:val="00A60C8B"/>
    <w:rsid w:val="00A74451"/>
    <w:rsid w:val="00A9586C"/>
    <w:rsid w:val="00A95F17"/>
    <w:rsid w:val="00AA00F8"/>
    <w:rsid w:val="00AA155A"/>
    <w:rsid w:val="00AA6A3D"/>
    <w:rsid w:val="00AB3964"/>
    <w:rsid w:val="00AC18D2"/>
    <w:rsid w:val="00AD52EC"/>
    <w:rsid w:val="00AD6DF6"/>
    <w:rsid w:val="00AD738A"/>
    <w:rsid w:val="00AE635F"/>
    <w:rsid w:val="00B053D3"/>
    <w:rsid w:val="00B07881"/>
    <w:rsid w:val="00B16A76"/>
    <w:rsid w:val="00B21FCC"/>
    <w:rsid w:val="00B26AD2"/>
    <w:rsid w:val="00B32882"/>
    <w:rsid w:val="00B36B3B"/>
    <w:rsid w:val="00B37DCD"/>
    <w:rsid w:val="00B40940"/>
    <w:rsid w:val="00B442A4"/>
    <w:rsid w:val="00B47CAE"/>
    <w:rsid w:val="00B61C21"/>
    <w:rsid w:val="00B629AF"/>
    <w:rsid w:val="00B66F2E"/>
    <w:rsid w:val="00B74090"/>
    <w:rsid w:val="00B74960"/>
    <w:rsid w:val="00B816A4"/>
    <w:rsid w:val="00B81B78"/>
    <w:rsid w:val="00B94482"/>
    <w:rsid w:val="00BA2248"/>
    <w:rsid w:val="00BB500A"/>
    <w:rsid w:val="00BB7C53"/>
    <w:rsid w:val="00BD33A2"/>
    <w:rsid w:val="00BE1952"/>
    <w:rsid w:val="00BF0CEB"/>
    <w:rsid w:val="00BF1E0F"/>
    <w:rsid w:val="00C00394"/>
    <w:rsid w:val="00C05103"/>
    <w:rsid w:val="00C10234"/>
    <w:rsid w:val="00C1137A"/>
    <w:rsid w:val="00C25BCF"/>
    <w:rsid w:val="00C26632"/>
    <w:rsid w:val="00C431A7"/>
    <w:rsid w:val="00C52989"/>
    <w:rsid w:val="00C60550"/>
    <w:rsid w:val="00C6259A"/>
    <w:rsid w:val="00C74E13"/>
    <w:rsid w:val="00C8386C"/>
    <w:rsid w:val="00C84D4C"/>
    <w:rsid w:val="00C90D9A"/>
    <w:rsid w:val="00CC3B99"/>
    <w:rsid w:val="00CD3645"/>
    <w:rsid w:val="00CE4529"/>
    <w:rsid w:val="00CE7536"/>
    <w:rsid w:val="00CF09F3"/>
    <w:rsid w:val="00CF1DF2"/>
    <w:rsid w:val="00D03CB1"/>
    <w:rsid w:val="00D13F28"/>
    <w:rsid w:val="00D1611A"/>
    <w:rsid w:val="00D21333"/>
    <w:rsid w:val="00D33155"/>
    <w:rsid w:val="00D379E2"/>
    <w:rsid w:val="00D53923"/>
    <w:rsid w:val="00D572B1"/>
    <w:rsid w:val="00D70C3D"/>
    <w:rsid w:val="00D73DE6"/>
    <w:rsid w:val="00D74A5E"/>
    <w:rsid w:val="00D77EC7"/>
    <w:rsid w:val="00D924DC"/>
    <w:rsid w:val="00DA6807"/>
    <w:rsid w:val="00DB7A21"/>
    <w:rsid w:val="00DC7032"/>
    <w:rsid w:val="00DD4B39"/>
    <w:rsid w:val="00DD5629"/>
    <w:rsid w:val="00DD7FD7"/>
    <w:rsid w:val="00DE5226"/>
    <w:rsid w:val="00DF50E4"/>
    <w:rsid w:val="00E13A9A"/>
    <w:rsid w:val="00E17BD8"/>
    <w:rsid w:val="00E3687C"/>
    <w:rsid w:val="00E3764B"/>
    <w:rsid w:val="00E41599"/>
    <w:rsid w:val="00E52F12"/>
    <w:rsid w:val="00E55F58"/>
    <w:rsid w:val="00E66615"/>
    <w:rsid w:val="00E86B9F"/>
    <w:rsid w:val="00E9057A"/>
    <w:rsid w:val="00EB2296"/>
    <w:rsid w:val="00EC01B2"/>
    <w:rsid w:val="00EC7444"/>
    <w:rsid w:val="00EC76B2"/>
    <w:rsid w:val="00ED2032"/>
    <w:rsid w:val="00EE1471"/>
    <w:rsid w:val="00EE4CE6"/>
    <w:rsid w:val="00EE7B24"/>
    <w:rsid w:val="00EF35E8"/>
    <w:rsid w:val="00F34625"/>
    <w:rsid w:val="00F5298A"/>
    <w:rsid w:val="00F67ED9"/>
    <w:rsid w:val="00F80E79"/>
    <w:rsid w:val="00F85339"/>
    <w:rsid w:val="00F93F63"/>
    <w:rsid w:val="00F93F6F"/>
    <w:rsid w:val="00FD3479"/>
    <w:rsid w:val="00FE1BA6"/>
    <w:rsid w:val="00FE2B40"/>
    <w:rsid w:val="00FF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3479"/>
    <w:pPr>
      <w:keepNext/>
      <w:widowControl/>
      <w:autoSpaceDE/>
      <w:autoSpaceDN/>
      <w:adjustRightInd/>
      <w:spacing w:before="80"/>
      <w:jc w:val="center"/>
      <w:outlineLvl w:val="0"/>
    </w:pPr>
    <w:rPr>
      <w:b/>
      <w:spacing w:val="24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79"/>
    <w:rPr>
      <w:rFonts w:ascii="Times New Roman" w:eastAsia="Times New Roman" w:hAnsi="Times New Roman" w:cs="Times New Roman"/>
      <w:b/>
      <w:spacing w:val="24"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FD3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3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D3479"/>
  </w:style>
  <w:style w:type="paragraph" w:customStyle="1" w:styleId="ConsPlusNonformat">
    <w:name w:val="ConsPlusNonformat"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47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C0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8C0A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A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8632A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3479"/>
    <w:pPr>
      <w:keepNext/>
      <w:widowControl/>
      <w:autoSpaceDE/>
      <w:autoSpaceDN/>
      <w:adjustRightInd/>
      <w:spacing w:before="80"/>
      <w:jc w:val="center"/>
      <w:outlineLvl w:val="0"/>
    </w:pPr>
    <w:rPr>
      <w:b/>
      <w:spacing w:val="24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79"/>
    <w:rPr>
      <w:rFonts w:ascii="Times New Roman" w:eastAsia="Times New Roman" w:hAnsi="Times New Roman" w:cs="Times New Roman"/>
      <w:b/>
      <w:spacing w:val="24"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FD3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3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D3479"/>
  </w:style>
  <w:style w:type="paragraph" w:customStyle="1" w:styleId="ConsPlusNonformat">
    <w:name w:val="ConsPlusNonformat"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47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C0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8C0A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A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8632A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tp@atp.metro.s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tro.sp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0DAA5-9A93-4B04-8E33-0448432F2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ГУП Петербургский метрополитен</Company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Борисенко Дарья Андреевна</dc:creator>
  <cp:lastModifiedBy>Кузьмин Александр Владимирович</cp:lastModifiedBy>
  <cp:revision>45</cp:revision>
  <cp:lastPrinted>2020-06-23T13:00:00Z</cp:lastPrinted>
  <dcterms:created xsi:type="dcterms:W3CDTF">2017-10-20T06:38:00Z</dcterms:created>
  <dcterms:modified xsi:type="dcterms:W3CDTF">2021-04-05T11:38:00Z</dcterms:modified>
</cp:coreProperties>
</file>