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A64" w:rsidRPr="00CB70AD" w:rsidRDefault="008A7A64" w:rsidP="008A7A64">
      <w:pPr>
        <w:keepNext w:val="0"/>
        <w:keepLines w:val="0"/>
        <w:widowControl w:val="0"/>
        <w:spacing w:after="200" w:line="276" w:lineRule="auto"/>
        <w:ind w:firstLine="0"/>
        <w:jc w:val="right"/>
        <w:rPr>
          <w:rFonts w:eastAsia="Times New Roman"/>
          <w:color w:val="000000" w:themeColor="text1"/>
          <w:sz w:val="18"/>
          <w:szCs w:val="18"/>
          <w:lang w:eastAsia="ru-RU"/>
        </w:rPr>
      </w:pPr>
      <w:r w:rsidRPr="00CB70AD">
        <w:rPr>
          <w:rFonts w:eastAsia="Times New Roman"/>
          <w:bCs/>
          <w:color w:val="000000" w:themeColor="text1"/>
          <w:sz w:val="18"/>
          <w:szCs w:val="18"/>
          <w:lang w:eastAsia="ru-RU"/>
        </w:rPr>
        <w:t>Приложение №</w:t>
      </w:r>
      <w:r w:rsidR="00F91633">
        <w:rPr>
          <w:rFonts w:eastAsia="Times New Roman"/>
          <w:bCs/>
          <w:color w:val="000000" w:themeColor="text1"/>
          <w:sz w:val="18"/>
          <w:szCs w:val="18"/>
          <w:lang w:eastAsia="ru-RU"/>
        </w:rPr>
        <w:t xml:space="preserve">2 </w:t>
      </w:r>
      <w:r w:rsidRPr="00CB70AD">
        <w:rPr>
          <w:rFonts w:eastAsia="Times New Roman"/>
          <w:bCs/>
          <w:color w:val="000000" w:themeColor="text1"/>
          <w:sz w:val="18"/>
          <w:szCs w:val="18"/>
          <w:lang w:eastAsia="ru-RU"/>
        </w:rPr>
        <w:t xml:space="preserve"> к техническому заданию</w:t>
      </w:r>
    </w:p>
    <w:p w:rsidR="00226CE9" w:rsidRPr="00CB70AD" w:rsidRDefault="00226CE9" w:rsidP="00663676">
      <w:pPr>
        <w:keepNext w:val="0"/>
        <w:keepLines w:val="0"/>
        <w:widowControl w:val="0"/>
        <w:spacing w:after="200" w:line="276" w:lineRule="auto"/>
        <w:ind w:firstLine="0"/>
        <w:jc w:val="center"/>
        <w:rPr>
          <w:rFonts w:eastAsia="Times New Roman"/>
          <w:color w:val="000000" w:themeColor="text1"/>
          <w:sz w:val="18"/>
          <w:szCs w:val="18"/>
          <w:lang w:eastAsia="ru-RU"/>
        </w:rPr>
      </w:pPr>
      <w:r w:rsidRPr="00226CE9">
        <w:rPr>
          <w:rFonts w:eastAsia="Times New Roman"/>
          <w:color w:val="000000" w:themeColor="text1"/>
          <w:sz w:val="18"/>
          <w:szCs w:val="18"/>
          <w:lang w:eastAsia="ru-RU"/>
        </w:rPr>
        <w:t>Требования к значениям показателей (характеристик) товара, или эквивалентности предлагаемого к поставке товара, позволяющие определить соответствие установленным заказчиком требованиям</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1801"/>
        <w:gridCol w:w="1801"/>
        <w:gridCol w:w="1701"/>
        <w:gridCol w:w="709"/>
        <w:gridCol w:w="2310"/>
        <w:gridCol w:w="2268"/>
        <w:gridCol w:w="2126"/>
        <w:gridCol w:w="1885"/>
        <w:gridCol w:w="808"/>
      </w:tblGrid>
      <w:tr w:rsidR="005D5E05" w:rsidRPr="00F91633" w:rsidTr="005D5E05">
        <w:trPr>
          <w:cantSplit/>
          <w:trHeight w:val="1134"/>
        </w:trPr>
        <w:tc>
          <w:tcPr>
            <w:tcW w:w="575" w:type="dxa"/>
            <w:vMerge w:val="restart"/>
            <w:textDirection w:val="btLr"/>
            <w:vAlign w:val="center"/>
          </w:tcPr>
          <w:p w:rsidR="005D5E05" w:rsidRPr="00F91633" w:rsidRDefault="005D5E05" w:rsidP="00945861">
            <w:pPr>
              <w:ind w:left="113" w:right="113"/>
              <w:jc w:val="center"/>
              <w:rPr>
                <w:color w:val="000000" w:themeColor="text1"/>
                <w:sz w:val="18"/>
                <w:szCs w:val="18"/>
              </w:rPr>
            </w:pPr>
            <w:r w:rsidRPr="00F91633">
              <w:rPr>
                <w:color w:val="000000" w:themeColor="text1"/>
                <w:sz w:val="18"/>
                <w:szCs w:val="18"/>
              </w:rPr>
              <w:t xml:space="preserve">№ </w:t>
            </w:r>
            <w:proofErr w:type="gramStart"/>
            <w:r w:rsidRPr="00F91633">
              <w:rPr>
                <w:color w:val="000000" w:themeColor="text1"/>
                <w:sz w:val="18"/>
                <w:szCs w:val="18"/>
              </w:rPr>
              <w:t>п</w:t>
            </w:r>
            <w:proofErr w:type="gramEnd"/>
            <w:r w:rsidRPr="00F91633">
              <w:rPr>
                <w:color w:val="000000" w:themeColor="text1"/>
                <w:sz w:val="18"/>
                <w:szCs w:val="18"/>
              </w:rPr>
              <w:t>/п</w:t>
            </w:r>
          </w:p>
        </w:tc>
        <w:tc>
          <w:tcPr>
            <w:tcW w:w="1801" w:type="dxa"/>
            <w:vMerge w:val="restart"/>
            <w:textDirection w:val="btLr"/>
            <w:vAlign w:val="center"/>
          </w:tcPr>
          <w:p w:rsidR="005D5E05" w:rsidRPr="00F91633" w:rsidRDefault="005D5E05" w:rsidP="00945861">
            <w:pPr>
              <w:ind w:left="113" w:right="113"/>
              <w:jc w:val="center"/>
              <w:rPr>
                <w:color w:val="000000" w:themeColor="text1"/>
                <w:sz w:val="18"/>
                <w:szCs w:val="18"/>
              </w:rPr>
            </w:pPr>
            <w:r>
              <w:rPr>
                <w:color w:val="000000" w:themeColor="text1"/>
                <w:sz w:val="18"/>
                <w:szCs w:val="18"/>
              </w:rPr>
              <w:t>Номенкл</w:t>
            </w:r>
            <w:bookmarkStart w:id="0" w:name="_GoBack"/>
            <w:bookmarkEnd w:id="0"/>
            <w:r>
              <w:rPr>
                <w:color w:val="000000" w:themeColor="text1"/>
                <w:sz w:val="18"/>
                <w:szCs w:val="18"/>
              </w:rPr>
              <w:t>атурный номер</w:t>
            </w:r>
          </w:p>
        </w:tc>
        <w:tc>
          <w:tcPr>
            <w:tcW w:w="1801" w:type="dxa"/>
            <w:vMerge w:val="restart"/>
            <w:textDirection w:val="btLr"/>
            <w:vAlign w:val="center"/>
          </w:tcPr>
          <w:p w:rsidR="005D5E05" w:rsidRPr="00F91633" w:rsidRDefault="005D5E05" w:rsidP="00945861">
            <w:pPr>
              <w:ind w:left="113" w:right="113"/>
              <w:jc w:val="center"/>
              <w:rPr>
                <w:color w:val="000000" w:themeColor="text1"/>
                <w:sz w:val="18"/>
                <w:szCs w:val="18"/>
              </w:rPr>
            </w:pPr>
            <w:r w:rsidRPr="00F91633">
              <w:rPr>
                <w:color w:val="000000" w:themeColor="text1"/>
                <w:sz w:val="18"/>
                <w:szCs w:val="18"/>
              </w:rPr>
              <w:t>Наименование товара</w:t>
            </w:r>
          </w:p>
        </w:tc>
        <w:tc>
          <w:tcPr>
            <w:tcW w:w="1701" w:type="dxa"/>
            <w:vMerge w:val="restart"/>
            <w:textDirection w:val="btLr"/>
            <w:vAlign w:val="center"/>
          </w:tcPr>
          <w:p w:rsidR="005D5E05" w:rsidRPr="00F91633" w:rsidRDefault="005D5E05" w:rsidP="00945861">
            <w:pPr>
              <w:ind w:left="113" w:right="113"/>
              <w:jc w:val="center"/>
              <w:rPr>
                <w:color w:val="000000" w:themeColor="text1"/>
                <w:sz w:val="18"/>
                <w:szCs w:val="18"/>
              </w:rPr>
            </w:pPr>
            <w:r w:rsidRPr="00F91633">
              <w:rPr>
                <w:color w:val="000000" w:themeColor="text1"/>
                <w:sz w:val="18"/>
                <w:szCs w:val="18"/>
              </w:rPr>
              <w:t>Товарный знак (его словесное обозначение), знак обслуживания, фирменное наименование, патенты, полезные модели, промышленные образцы, наименование страны происхождения товара</w:t>
            </w:r>
          </w:p>
        </w:tc>
        <w:tc>
          <w:tcPr>
            <w:tcW w:w="709" w:type="dxa"/>
            <w:vMerge w:val="restart"/>
            <w:textDirection w:val="btLr"/>
            <w:vAlign w:val="center"/>
          </w:tcPr>
          <w:p w:rsidR="005D5E05" w:rsidRPr="00F91633" w:rsidRDefault="005D5E05" w:rsidP="00945861">
            <w:pPr>
              <w:ind w:left="113" w:right="113"/>
              <w:jc w:val="center"/>
              <w:rPr>
                <w:color w:val="000000" w:themeColor="text1"/>
                <w:sz w:val="18"/>
                <w:szCs w:val="18"/>
              </w:rPr>
            </w:pPr>
            <w:r w:rsidRPr="00F91633">
              <w:rPr>
                <w:color w:val="000000" w:themeColor="text1"/>
                <w:sz w:val="18"/>
                <w:szCs w:val="18"/>
              </w:rPr>
              <w:t>№ показателя</w:t>
            </w:r>
          </w:p>
        </w:tc>
        <w:tc>
          <w:tcPr>
            <w:tcW w:w="2310" w:type="dxa"/>
            <w:vMerge w:val="restart"/>
            <w:textDirection w:val="btLr"/>
            <w:vAlign w:val="center"/>
          </w:tcPr>
          <w:p w:rsidR="005D5E05" w:rsidRPr="00F91633" w:rsidRDefault="005D5E05" w:rsidP="00945861">
            <w:pPr>
              <w:ind w:left="113" w:right="113"/>
              <w:jc w:val="center"/>
              <w:rPr>
                <w:color w:val="000000" w:themeColor="text1"/>
                <w:sz w:val="18"/>
                <w:szCs w:val="18"/>
              </w:rPr>
            </w:pPr>
            <w:r w:rsidRPr="00F91633">
              <w:rPr>
                <w:color w:val="000000" w:themeColor="text1"/>
                <w:sz w:val="18"/>
                <w:szCs w:val="18"/>
              </w:rPr>
              <w:t>Показатель (характеристика) товара</w:t>
            </w:r>
          </w:p>
        </w:tc>
        <w:tc>
          <w:tcPr>
            <w:tcW w:w="6279" w:type="dxa"/>
            <w:gridSpan w:val="3"/>
            <w:vAlign w:val="center"/>
          </w:tcPr>
          <w:p w:rsidR="005D5E05" w:rsidRPr="00F91633" w:rsidRDefault="005D5E05" w:rsidP="00274B6C">
            <w:pPr>
              <w:ind w:firstLine="0"/>
              <w:jc w:val="center"/>
              <w:rPr>
                <w:color w:val="000000" w:themeColor="text1"/>
                <w:sz w:val="18"/>
                <w:szCs w:val="18"/>
              </w:rPr>
            </w:pPr>
            <w:r w:rsidRPr="00F91633">
              <w:rPr>
                <w:color w:val="000000" w:themeColor="text1"/>
                <w:sz w:val="18"/>
                <w:szCs w:val="18"/>
              </w:rPr>
              <w:t>Требования к значениям показателей (характеристик) товара или эквивалентности предлагаемого к поставке товара, товара, используемого для выполнения работы, оказания услуги, позволяющие определить соответствие установленным заказчиком требованиям</w:t>
            </w:r>
          </w:p>
        </w:tc>
        <w:tc>
          <w:tcPr>
            <w:tcW w:w="808" w:type="dxa"/>
            <w:vMerge w:val="restart"/>
            <w:shd w:val="clear" w:color="000000" w:fill="FFFFFF"/>
            <w:textDirection w:val="btLr"/>
            <w:vAlign w:val="center"/>
          </w:tcPr>
          <w:p w:rsidR="005D5E05" w:rsidRPr="00F91633" w:rsidRDefault="005D5E05" w:rsidP="00945861">
            <w:pPr>
              <w:jc w:val="center"/>
              <w:rPr>
                <w:color w:val="000000" w:themeColor="text1"/>
                <w:sz w:val="18"/>
                <w:szCs w:val="18"/>
              </w:rPr>
            </w:pPr>
            <w:r w:rsidRPr="00F91633">
              <w:rPr>
                <w:color w:val="000000" w:themeColor="text1"/>
                <w:sz w:val="18"/>
                <w:szCs w:val="18"/>
              </w:rPr>
              <w:t>Единица измерения</w:t>
            </w:r>
          </w:p>
        </w:tc>
      </w:tr>
      <w:tr w:rsidR="005D5E05" w:rsidRPr="00F91633" w:rsidTr="008245FA">
        <w:trPr>
          <w:trHeight w:val="1666"/>
        </w:trPr>
        <w:tc>
          <w:tcPr>
            <w:tcW w:w="575" w:type="dxa"/>
            <w:vMerge/>
          </w:tcPr>
          <w:p w:rsidR="005D5E05" w:rsidRPr="00F91633" w:rsidRDefault="005D5E05" w:rsidP="00945861">
            <w:pPr>
              <w:rPr>
                <w:color w:val="000000" w:themeColor="text1"/>
                <w:sz w:val="18"/>
                <w:szCs w:val="18"/>
              </w:rPr>
            </w:pPr>
          </w:p>
        </w:tc>
        <w:tc>
          <w:tcPr>
            <w:tcW w:w="1801" w:type="dxa"/>
            <w:vMerge/>
          </w:tcPr>
          <w:p w:rsidR="005D5E05" w:rsidRPr="00F91633" w:rsidRDefault="005D5E05" w:rsidP="00945861">
            <w:pPr>
              <w:rPr>
                <w:color w:val="000000" w:themeColor="text1"/>
                <w:sz w:val="18"/>
                <w:szCs w:val="18"/>
              </w:rPr>
            </w:pPr>
          </w:p>
        </w:tc>
        <w:tc>
          <w:tcPr>
            <w:tcW w:w="1801" w:type="dxa"/>
            <w:vMerge/>
          </w:tcPr>
          <w:p w:rsidR="005D5E05" w:rsidRPr="00F91633" w:rsidRDefault="005D5E05" w:rsidP="00945861">
            <w:pPr>
              <w:rPr>
                <w:color w:val="000000" w:themeColor="text1"/>
                <w:sz w:val="18"/>
                <w:szCs w:val="18"/>
              </w:rPr>
            </w:pPr>
          </w:p>
        </w:tc>
        <w:tc>
          <w:tcPr>
            <w:tcW w:w="1701" w:type="dxa"/>
            <w:vMerge/>
          </w:tcPr>
          <w:p w:rsidR="005D5E05" w:rsidRPr="00F91633" w:rsidRDefault="005D5E05" w:rsidP="00945861">
            <w:pPr>
              <w:rPr>
                <w:color w:val="000000" w:themeColor="text1"/>
                <w:sz w:val="18"/>
                <w:szCs w:val="18"/>
              </w:rPr>
            </w:pPr>
          </w:p>
        </w:tc>
        <w:tc>
          <w:tcPr>
            <w:tcW w:w="709" w:type="dxa"/>
            <w:vMerge/>
          </w:tcPr>
          <w:p w:rsidR="005D5E05" w:rsidRPr="00F91633" w:rsidRDefault="005D5E05" w:rsidP="00945861">
            <w:pPr>
              <w:rPr>
                <w:color w:val="000000" w:themeColor="text1"/>
                <w:sz w:val="18"/>
                <w:szCs w:val="18"/>
              </w:rPr>
            </w:pPr>
          </w:p>
        </w:tc>
        <w:tc>
          <w:tcPr>
            <w:tcW w:w="2310" w:type="dxa"/>
            <w:vMerge/>
          </w:tcPr>
          <w:p w:rsidR="005D5E05" w:rsidRPr="00F91633" w:rsidRDefault="005D5E05" w:rsidP="00945861">
            <w:pPr>
              <w:rPr>
                <w:color w:val="000000" w:themeColor="text1"/>
                <w:sz w:val="18"/>
                <w:szCs w:val="18"/>
              </w:rPr>
            </w:pPr>
          </w:p>
        </w:tc>
        <w:tc>
          <w:tcPr>
            <w:tcW w:w="2268" w:type="dxa"/>
            <w:shd w:val="clear" w:color="000000" w:fill="FFFFFF"/>
            <w:vAlign w:val="center"/>
          </w:tcPr>
          <w:p w:rsidR="005D5E05" w:rsidRPr="00F91633" w:rsidRDefault="005D5E05" w:rsidP="00423013">
            <w:pPr>
              <w:ind w:firstLine="0"/>
              <w:jc w:val="center"/>
              <w:rPr>
                <w:color w:val="000000" w:themeColor="text1"/>
                <w:sz w:val="18"/>
                <w:szCs w:val="18"/>
              </w:rPr>
            </w:pPr>
            <w:r w:rsidRPr="00F91633">
              <w:rPr>
                <w:color w:val="000000" w:themeColor="text1"/>
                <w:sz w:val="18"/>
                <w:szCs w:val="18"/>
              </w:rPr>
              <w:t>Минимальное значение показателя и/или максимальное значение показателя</w:t>
            </w:r>
          </w:p>
        </w:tc>
        <w:tc>
          <w:tcPr>
            <w:tcW w:w="2126" w:type="dxa"/>
            <w:vAlign w:val="center"/>
          </w:tcPr>
          <w:p w:rsidR="005D5E05" w:rsidRPr="00F91633" w:rsidRDefault="005D5E05" w:rsidP="004D6EE0">
            <w:pPr>
              <w:ind w:hanging="37"/>
              <w:jc w:val="center"/>
              <w:rPr>
                <w:color w:val="000000" w:themeColor="text1"/>
                <w:sz w:val="18"/>
                <w:szCs w:val="18"/>
              </w:rPr>
            </w:pPr>
            <w:r w:rsidRPr="00F91633">
              <w:rPr>
                <w:color w:val="000000" w:themeColor="text1"/>
                <w:sz w:val="18"/>
                <w:szCs w:val="18"/>
              </w:rPr>
              <w:t>Показатели (характеристики), для которых указаны варианты значений</w:t>
            </w:r>
          </w:p>
        </w:tc>
        <w:tc>
          <w:tcPr>
            <w:tcW w:w="1885" w:type="dxa"/>
            <w:vAlign w:val="center"/>
          </w:tcPr>
          <w:p w:rsidR="005D5E05" w:rsidRPr="00F91633" w:rsidRDefault="005D5E05" w:rsidP="00423013">
            <w:pPr>
              <w:ind w:firstLine="18"/>
              <w:jc w:val="center"/>
              <w:rPr>
                <w:color w:val="000000" w:themeColor="text1"/>
                <w:sz w:val="18"/>
                <w:szCs w:val="18"/>
              </w:rPr>
            </w:pPr>
            <w:r w:rsidRPr="00F91633">
              <w:rPr>
                <w:color w:val="000000" w:themeColor="text1"/>
                <w:sz w:val="18"/>
                <w:szCs w:val="18"/>
              </w:rPr>
              <w:t>Показатели, (характеристики) значения которых не могут изменяться</w:t>
            </w:r>
          </w:p>
        </w:tc>
        <w:tc>
          <w:tcPr>
            <w:tcW w:w="808" w:type="dxa"/>
            <w:vMerge/>
          </w:tcPr>
          <w:p w:rsidR="005D5E05" w:rsidRPr="00F91633" w:rsidRDefault="005D5E05" w:rsidP="00945861">
            <w:pPr>
              <w:rPr>
                <w:color w:val="000000" w:themeColor="text1"/>
                <w:sz w:val="18"/>
                <w:szCs w:val="18"/>
              </w:rPr>
            </w:pPr>
          </w:p>
        </w:tc>
      </w:tr>
      <w:tr w:rsidR="009E3B0E" w:rsidRPr="00F91633" w:rsidTr="008245FA">
        <w:trPr>
          <w:trHeight w:val="326"/>
        </w:trPr>
        <w:tc>
          <w:tcPr>
            <w:tcW w:w="575" w:type="dxa"/>
          </w:tcPr>
          <w:p w:rsidR="009E3B0E" w:rsidRPr="00F91633" w:rsidRDefault="009E3B0E" w:rsidP="00663676">
            <w:pPr>
              <w:ind w:firstLine="0"/>
              <w:jc w:val="center"/>
              <w:rPr>
                <w:color w:val="000000" w:themeColor="text1"/>
                <w:sz w:val="18"/>
                <w:szCs w:val="18"/>
              </w:rPr>
            </w:pPr>
            <w:r w:rsidRPr="00F91633">
              <w:rPr>
                <w:color w:val="000000" w:themeColor="text1"/>
                <w:sz w:val="18"/>
                <w:szCs w:val="18"/>
              </w:rPr>
              <w:t>1</w:t>
            </w:r>
          </w:p>
        </w:tc>
        <w:tc>
          <w:tcPr>
            <w:tcW w:w="1801" w:type="dxa"/>
          </w:tcPr>
          <w:p w:rsidR="009E3B0E" w:rsidRPr="00F91633" w:rsidRDefault="009E3B0E" w:rsidP="00663676">
            <w:pPr>
              <w:ind w:firstLine="0"/>
              <w:jc w:val="center"/>
              <w:rPr>
                <w:color w:val="000000" w:themeColor="text1"/>
                <w:sz w:val="18"/>
                <w:szCs w:val="18"/>
              </w:rPr>
            </w:pPr>
          </w:p>
        </w:tc>
        <w:tc>
          <w:tcPr>
            <w:tcW w:w="1801" w:type="dxa"/>
          </w:tcPr>
          <w:p w:rsidR="009E3B0E" w:rsidRPr="00F91633" w:rsidRDefault="009E3B0E" w:rsidP="00663676">
            <w:pPr>
              <w:ind w:firstLine="0"/>
              <w:jc w:val="center"/>
              <w:rPr>
                <w:color w:val="000000" w:themeColor="text1"/>
                <w:sz w:val="18"/>
                <w:szCs w:val="18"/>
              </w:rPr>
            </w:pPr>
            <w:r w:rsidRPr="00F91633">
              <w:rPr>
                <w:color w:val="000000" w:themeColor="text1"/>
                <w:sz w:val="18"/>
                <w:szCs w:val="18"/>
              </w:rPr>
              <w:t>2</w:t>
            </w:r>
          </w:p>
        </w:tc>
        <w:tc>
          <w:tcPr>
            <w:tcW w:w="1701" w:type="dxa"/>
          </w:tcPr>
          <w:p w:rsidR="009E3B0E" w:rsidRPr="00F91633" w:rsidRDefault="009E3B0E" w:rsidP="00663676">
            <w:pPr>
              <w:ind w:firstLine="10"/>
              <w:jc w:val="center"/>
              <w:rPr>
                <w:color w:val="000000" w:themeColor="text1"/>
                <w:sz w:val="18"/>
                <w:szCs w:val="18"/>
              </w:rPr>
            </w:pPr>
            <w:r w:rsidRPr="00F91633">
              <w:rPr>
                <w:color w:val="000000" w:themeColor="text1"/>
                <w:sz w:val="18"/>
                <w:szCs w:val="18"/>
              </w:rPr>
              <w:t>3</w:t>
            </w:r>
          </w:p>
        </w:tc>
        <w:tc>
          <w:tcPr>
            <w:tcW w:w="709" w:type="dxa"/>
          </w:tcPr>
          <w:p w:rsidR="009E3B0E" w:rsidRPr="00F91633" w:rsidRDefault="009E3B0E" w:rsidP="00423013">
            <w:pPr>
              <w:ind w:left="5" w:hanging="5"/>
              <w:jc w:val="center"/>
              <w:rPr>
                <w:color w:val="000000" w:themeColor="text1"/>
                <w:sz w:val="18"/>
                <w:szCs w:val="18"/>
              </w:rPr>
            </w:pPr>
            <w:r w:rsidRPr="00F91633">
              <w:rPr>
                <w:color w:val="000000" w:themeColor="text1"/>
                <w:sz w:val="18"/>
                <w:szCs w:val="18"/>
              </w:rPr>
              <w:t>4</w:t>
            </w:r>
          </w:p>
        </w:tc>
        <w:tc>
          <w:tcPr>
            <w:tcW w:w="2310" w:type="dxa"/>
          </w:tcPr>
          <w:p w:rsidR="009E3B0E" w:rsidRPr="00F91633" w:rsidRDefault="009E3B0E" w:rsidP="00423013">
            <w:pPr>
              <w:ind w:firstLine="0"/>
              <w:jc w:val="center"/>
              <w:rPr>
                <w:color w:val="000000" w:themeColor="text1"/>
                <w:sz w:val="18"/>
                <w:szCs w:val="18"/>
              </w:rPr>
            </w:pPr>
            <w:r w:rsidRPr="00F91633">
              <w:rPr>
                <w:color w:val="000000" w:themeColor="text1"/>
                <w:sz w:val="18"/>
                <w:szCs w:val="18"/>
              </w:rPr>
              <w:t>5</w:t>
            </w:r>
          </w:p>
        </w:tc>
        <w:tc>
          <w:tcPr>
            <w:tcW w:w="2268" w:type="dxa"/>
          </w:tcPr>
          <w:p w:rsidR="009E3B0E" w:rsidRPr="00F91633" w:rsidRDefault="009E3B0E" w:rsidP="00702B22">
            <w:pPr>
              <w:ind w:firstLine="0"/>
              <w:jc w:val="center"/>
              <w:rPr>
                <w:color w:val="000000" w:themeColor="text1"/>
                <w:sz w:val="18"/>
                <w:szCs w:val="18"/>
              </w:rPr>
            </w:pPr>
            <w:r w:rsidRPr="00F91633">
              <w:rPr>
                <w:color w:val="000000" w:themeColor="text1"/>
                <w:sz w:val="18"/>
                <w:szCs w:val="18"/>
              </w:rPr>
              <w:t>6</w:t>
            </w:r>
          </w:p>
        </w:tc>
        <w:tc>
          <w:tcPr>
            <w:tcW w:w="2126" w:type="dxa"/>
          </w:tcPr>
          <w:p w:rsidR="009E3B0E" w:rsidRPr="00F91633" w:rsidRDefault="009E3B0E" w:rsidP="00423013">
            <w:pPr>
              <w:ind w:firstLine="0"/>
              <w:jc w:val="center"/>
              <w:rPr>
                <w:color w:val="000000" w:themeColor="text1"/>
                <w:sz w:val="18"/>
                <w:szCs w:val="18"/>
              </w:rPr>
            </w:pPr>
            <w:r w:rsidRPr="00F91633">
              <w:rPr>
                <w:color w:val="000000" w:themeColor="text1"/>
                <w:sz w:val="18"/>
                <w:szCs w:val="18"/>
              </w:rPr>
              <w:t>7</w:t>
            </w:r>
          </w:p>
        </w:tc>
        <w:tc>
          <w:tcPr>
            <w:tcW w:w="1885" w:type="dxa"/>
          </w:tcPr>
          <w:p w:rsidR="009E3B0E" w:rsidRPr="00F91633" w:rsidRDefault="009E3B0E" w:rsidP="00423013">
            <w:pPr>
              <w:ind w:firstLine="0"/>
              <w:jc w:val="center"/>
              <w:rPr>
                <w:color w:val="000000" w:themeColor="text1"/>
                <w:sz w:val="18"/>
                <w:szCs w:val="18"/>
              </w:rPr>
            </w:pPr>
            <w:r w:rsidRPr="00F91633">
              <w:rPr>
                <w:color w:val="000000" w:themeColor="text1"/>
                <w:sz w:val="18"/>
                <w:szCs w:val="18"/>
              </w:rPr>
              <w:t>8</w:t>
            </w:r>
          </w:p>
        </w:tc>
        <w:tc>
          <w:tcPr>
            <w:tcW w:w="808" w:type="dxa"/>
          </w:tcPr>
          <w:p w:rsidR="009E3B0E" w:rsidRPr="00F91633" w:rsidRDefault="009E3B0E" w:rsidP="00423013">
            <w:pPr>
              <w:ind w:firstLine="0"/>
              <w:jc w:val="center"/>
              <w:rPr>
                <w:color w:val="000000" w:themeColor="text1"/>
                <w:sz w:val="18"/>
                <w:szCs w:val="18"/>
              </w:rPr>
            </w:pPr>
            <w:r w:rsidRPr="00F91633">
              <w:rPr>
                <w:color w:val="000000" w:themeColor="text1"/>
                <w:sz w:val="18"/>
                <w:szCs w:val="18"/>
              </w:rPr>
              <w:t>9</w:t>
            </w:r>
          </w:p>
        </w:tc>
      </w:tr>
      <w:tr w:rsidR="009E3B0E" w:rsidRPr="00F91633" w:rsidTr="008245FA">
        <w:trPr>
          <w:trHeight w:val="567"/>
        </w:trPr>
        <w:tc>
          <w:tcPr>
            <w:tcW w:w="575" w:type="dxa"/>
            <w:vMerge w:val="restart"/>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tcPr>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245579">
            <w:pPr>
              <w:ind w:firstLine="0"/>
              <w:jc w:val="center"/>
              <w:rPr>
                <w:color w:val="000000" w:themeColor="text1"/>
                <w:sz w:val="18"/>
                <w:szCs w:val="18"/>
              </w:rPr>
            </w:pPr>
          </w:p>
          <w:p w:rsidR="009E3B0E" w:rsidRPr="00F91633" w:rsidRDefault="009E3B0E" w:rsidP="009E3B0E">
            <w:pPr>
              <w:ind w:firstLine="0"/>
              <w:rPr>
                <w:color w:val="000000" w:themeColor="text1"/>
                <w:sz w:val="18"/>
                <w:szCs w:val="18"/>
              </w:rPr>
            </w:pPr>
            <w:r w:rsidRPr="00F91633">
              <w:rPr>
                <w:color w:val="000000" w:themeColor="text1"/>
                <w:sz w:val="18"/>
                <w:szCs w:val="18"/>
              </w:rPr>
              <w:t xml:space="preserve">      302021181</w:t>
            </w:r>
          </w:p>
        </w:tc>
        <w:tc>
          <w:tcPr>
            <w:tcW w:w="1801" w:type="dxa"/>
            <w:vMerge w:val="restart"/>
            <w:vAlign w:val="center"/>
          </w:tcPr>
          <w:p w:rsidR="009E3B0E" w:rsidRPr="00F91633" w:rsidRDefault="009E3B0E" w:rsidP="00245579">
            <w:pPr>
              <w:ind w:firstLine="0"/>
              <w:jc w:val="center"/>
              <w:rPr>
                <w:color w:val="000000" w:themeColor="text1"/>
                <w:sz w:val="18"/>
                <w:szCs w:val="18"/>
              </w:rPr>
            </w:pPr>
            <w:r w:rsidRPr="00F91633">
              <w:rPr>
                <w:color w:val="000000" w:themeColor="text1"/>
                <w:sz w:val="18"/>
                <w:szCs w:val="18"/>
              </w:rPr>
              <w:t>Брюки костюмные форменные рядового состава из полушерстяной ткани</w:t>
            </w:r>
          </w:p>
        </w:tc>
        <w:tc>
          <w:tcPr>
            <w:tcW w:w="1701" w:type="dxa"/>
            <w:vMerge w:val="restart"/>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Ткань:</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шерсть и полиэстер</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EB7E60">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lang w:eastAsia="ru-RU"/>
              </w:rPr>
              <w:t xml:space="preserve">Соответствие требованиям государственной стандартизации – </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ГОСТ 28000-2004</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шерсть:</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полиэстер:</w:t>
            </w:r>
          </w:p>
        </w:tc>
        <w:tc>
          <w:tcPr>
            <w:tcW w:w="2268" w:type="dxa"/>
            <w:vAlign w:val="center"/>
          </w:tcPr>
          <w:p w:rsidR="009E3B0E" w:rsidRPr="00F91633" w:rsidRDefault="009E3B0E" w:rsidP="00EB7E6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Отделка ткани – </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Малоусадочная, малосминаемая</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Прямые на подкладке, классического покроя с двумя боковыми карманами и одним прорезным карманом сзади</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Назначение:</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Для мужского пола</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Способ застежки – </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Пуговица и молния</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Диаметр пуговицы:</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1</w:t>
            </w:r>
            <w:r w:rsidR="00DD33AE" w:rsidRPr="00F91633">
              <w:rPr>
                <w:color w:val="000000" w:themeColor="text1"/>
                <w:sz w:val="18"/>
                <w:szCs w:val="18"/>
              </w:rPr>
              <w:t>,7</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см</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Молния:</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Вшита под планку</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Подкладка – </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наличие.</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823DD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Содержание полиэфира в составе подкладки – </w:t>
            </w:r>
          </w:p>
        </w:tc>
        <w:tc>
          <w:tcPr>
            <w:tcW w:w="2268" w:type="dxa"/>
            <w:vAlign w:val="center"/>
          </w:tcPr>
          <w:p w:rsidR="00C46BFA" w:rsidRPr="00F91633" w:rsidRDefault="009912FE" w:rsidP="00E1066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E34A44" w:rsidP="00423013">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2301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ткани подкладки – </w:t>
            </w:r>
          </w:p>
        </w:tc>
        <w:tc>
          <w:tcPr>
            <w:tcW w:w="226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C46BFA" w:rsidRPr="00F91633" w:rsidRDefault="009E3B0E" w:rsidP="009912FE">
            <w:pPr>
              <w:ind w:firstLine="34"/>
              <w:jc w:val="center"/>
              <w:rPr>
                <w:color w:val="000000" w:themeColor="text1"/>
                <w:sz w:val="18"/>
                <w:szCs w:val="18"/>
              </w:rPr>
            </w:pPr>
            <w:r w:rsidRPr="00F91633">
              <w:rPr>
                <w:color w:val="000000" w:themeColor="text1"/>
                <w:sz w:val="18"/>
                <w:szCs w:val="18"/>
              </w:rPr>
              <w:t>Темно-синий или черный</w:t>
            </w:r>
          </w:p>
        </w:tc>
        <w:tc>
          <w:tcPr>
            <w:tcW w:w="1885"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restart"/>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tcPr>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p w:rsidR="009E3B0E" w:rsidRPr="00F91633" w:rsidRDefault="008245FA" w:rsidP="00EE58D0">
            <w:pPr>
              <w:ind w:firstLine="0"/>
              <w:jc w:val="center"/>
              <w:rPr>
                <w:color w:val="000000" w:themeColor="text1"/>
                <w:sz w:val="18"/>
                <w:szCs w:val="18"/>
              </w:rPr>
            </w:pPr>
            <w:r w:rsidRPr="00F91633">
              <w:rPr>
                <w:color w:val="000000" w:themeColor="text1"/>
                <w:sz w:val="18"/>
                <w:szCs w:val="18"/>
              </w:rPr>
              <w:t>302021185</w:t>
            </w:r>
          </w:p>
          <w:p w:rsidR="009E3B0E" w:rsidRPr="00F91633" w:rsidRDefault="009E3B0E" w:rsidP="00EE58D0">
            <w:pPr>
              <w:ind w:firstLine="0"/>
              <w:jc w:val="center"/>
              <w:rPr>
                <w:color w:val="000000" w:themeColor="text1"/>
                <w:sz w:val="18"/>
                <w:szCs w:val="18"/>
              </w:rPr>
            </w:pPr>
          </w:p>
          <w:p w:rsidR="009E3B0E" w:rsidRPr="00F91633" w:rsidRDefault="009E3B0E" w:rsidP="00EE58D0">
            <w:pPr>
              <w:ind w:firstLine="0"/>
              <w:jc w:val="center"/>
              <w:rPr>
                <w:color w:val="000000" w:themeColor="text1"/>
                <w:sz w:val="18"/>
                <w:szCs w:val="18"/>
              </w:rPr>
            </w:pPr>
          </w:p>
        </w:tc>
        <w:tc>
          <w:tcPr>
            <w:tcW w:w="1801" w:type="dxa"/>
            <w:vMerge w:val="restart"/>
            <w:vAlign w:val="center"/>
          </w:tcPr>
          <w:p w:rsidR="009E3B0E" w:rsidRPr="00F91633" w:rsidRDefault="009E3B0E" w:rsidP="00EE58D0">
            <w:pPr>
              <w:ind w:firstLine="0"/>
              <w:jc w:val="center"/>
              <w:rPr>
                <w:color w:val="000000" w:themeColor="text1"/>
                <w:sz w:val="18"/>
                <w:szCs w:val="18"/>
              </w:rPr>
            </w:pPr>
            <w:r w:rsidRPr="00F91633">
              <w:rPr>
                <w:color w:val="000000" w:themeColor="text1"/>
                <w:sz w:val="18"/>
                <w:szCs w:val="18"/>
              </w:rPr>
              <w:t>Брюки костюмные форменные женские полушерстяная ткань для рядового состава</w:t>
            </w:r>
          </w:p>
        </w:tc>
        <w:tc>
          <w:tcPr>
            <w:tcW w:w="1701" w:type="dxa"/>
            <w:vMerge w:val="restart"/>
            <w:vAlign w:val="center"/>
          </w:tcPr>
          <w:p w:rsidR="009E3B0E" w:rsidRPr="00F91633" w:rsidRDefault="009E3B0E" w:rsidP="00D72B9C">
            <w:pPr>
              <w:ind w:firstLine="0"/>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ind w:firstLine="0"/>
              <w:jc w:val="center"/>
              <w:rPr>
                <w:color w:val="000000" w:themeColor="text1"/>
                <w:sz w:val="18"/>
                <w:szCs w:val="18"/>
              </w:rPr>
            </w:pPr>
            <w:r w:rsidRPr="00F91633">
              <w:rPr>
                <w:color w:val="000000" w:themeColor="text1"/>
                <w:sz w:val="18"/>
                <w:szCs w:val="18"/>
              </w:rPr>
              <w:t>Размер:</w:t>
            </w:r>
          </w:p>
        </w:tc>
        <w:tc>
          <w:tcPr>
            <w:tcW w:w="2268"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0B2747">
            <w:pPr>
              <w:ind w:firstLine="0"/>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rPr>
                <w:color w:val="000000" w:themeColor="text1"/>
                <w:sz w:val="18"/>
                <w:szCs w:val="18"/>
              </w:rPr>
            </w:pPr>
            <w:r w:rsidRPr="00F91633">
              <w:rPr>
                <w:color w:val="000000" w:themeColor="text1"/>
                <w:sz w:val="18"/>
                <w:szCs w:val="18"/>
              </w:rPr>
              <w:t>Ткань:</w:t>
            </w:r>
          </w:p>
        </w:tc>
        <w:tc>
          <w:tcPr>
            <w:tcW w:w="2268" w:type="dxa"/>
            <w:vAlign w:val="center"/>
          </w:tcPr>
          <w:p w:rsidR="009E3B0E" w:rsidRPr="00F91633" w:rsidRDefault="009E3B0E" w:rsidP="00A2006F">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0B2747">
            <w:pPr>
              <w:ind w:firstLine="0"/>
              <w:jc w:val="center"/>
              <w:rPr>
                <w:color w:val="000000" w:themeColor="text1"/>
                <w:sz w:val="18"/>
                <w:szCs w:val="18"/>
              </w:rPr>
            </w:pPr>
            <w:r w:rsidRPr="00F91633">
              <w:rPr>
                <w:color w:val="000000" w:themeColor="text1"/>
                <w:sz w:val="18"/>
                <w:szCs w:val="18"/>
              </w:rPr>
              <w:t>Шерсть, полиэстер, лайкра</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ind w:firstLine="0"/>
              <w:jc w:val="center"/>
              <w:rPr>
                <w:color w:val="000000" w:themeColor="text1"/>
                <w:sz w:val="18"/>
                <w:szCs w:val="18"/>
              </w:rPr>
            </w:pPr>
            <w:r w:rsidRPr="00F91633">
              <w:rPr>
                <w:color w:val="000000" w:themeColor="text1"/>
                <w:sz w:val="18"/>
                <w:szCs w:val="18"/>
                <w:lang w:eastAsia="ru-RU"/>
              </w:rPr>
              <w:t xml:space="preserve">Соответствие ткани требованиям государственной стандартизации – </w:t>
            </w:r>
          </w:p>
        </w:tc>
        <w:tc>
          <w:tcPr>
            <w:tcW w:w="2268"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0B2747">
            <w:pPr>
              <w:ind w:firstLine="0"/>
              <w:jc w:val="center"/>
              <w:rPr>
                <w:color w:val="000000" w:themeColor="text1"/>
                <w:sz w:val="18"/>
                <w:szCs w:val="18"/>
              </w:rPr>
            </w:pPr>
            <w:r w:rsidRPr="00F91633">
              <w:rPr>
                <w:color w:val="000000" w:themeColor="text1"/>
                <w:sz w:val="18"/>
                <w:szCs w:val="18"/>
              </w:rPr>
              <w:t>ГОСТ 28000-2004</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A2006F">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A2006F">
            <w:pPr>
              <w:ind w:firstLine="0"/>
              <w:jc w:val="center"/>
              <w:rPr>
                <w:color w:val="000000" w:themeColor="text1"/>
                <w:sz w:val="18"/>
                <w:szCs w:val="18"/>
              </w:rPr>
            </w:pPr>
          </w:p>
        </w:tc>
        <w:tc>
          <w:tcPr>
            <w:tcW w:w="1801" w:type="dxa"/>
            <w:vMerge/>
            <w:vAlign w:val="center"/>
          </w:tcPr>
          <w:p w:rsidR="009E3B0E" w:rsidRPr="00F91633" w:rsidRDefault="009E3B0E" w:rsidP="00A2006F">
            <w:pPr>
              <w:ind w:firstLine="0"/>
              <w:jc w:val="center"/>
              <w:rPr>
                <w:color w:val="000000" w:themeColor="text1"/>
                <w:sz w:val="18"/>
                <w:szCs w:val="18"/>
              </w:rPr>
            </w:pPr>
          </w:p>
        </w:tc>
        <w:tc>
          <w:tcPr>
            <w:tcW w:w="1701" w:type="dxa"/>
            <w:vMerge/>
            <w:vAlign w:val="center"/>
          </w:tcPr>
          <w:p w:rsidR="009E3B0E" w:rsidRPr="00F91633" w:rsidRDefault="009E3B0E" w:rsidP="00A2006F">
            <w:pPr>
              <w:jc w:val="center"/>
              <w:rPr>
                <w:color w:val="000000" w:themeColor="text1"/>
                <w:sz w:val="18"/>
                <w:szCs w:val="18"/>
              </w:rPr>
            </w:pPr>
          </w:p>
        </w:tc>
        <w:tc>
          <w:tcPr>
            <w:tcW w:w="709" w:type="dxa"/>
            <w:vAlign w:val="center"/>
          </w:tcPr>
          <w:p w:rsidR="009E3B0E" w:rsidRPr="00F91633" w:rsidRDefault="009E3B0E" w:rsidP="00A2006F">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шерсть:</w:t>
            </w:r>
          </w:p>
        </w:tc>
        <w:tc>
          <w:tcPr>
            <w:tcW w:w="2268" w:type="dxa"/>
            <w:vAlign w:val="center"/>
          </w:tcPr>
          <w:p w:rsidR="009E3B0E" w:rsidRPr="00F91633" w:rsidRDefault="009E3B0E" w:rsidP="00A2006F">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A2006F">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0B2747">
            <w:pPr>
              <w:ind w:firstLine="0"/>
              <w:jc w:val="center"/>
              <w:rPr>
                <w:color w:val="000000" w:themeColor="text1"/>
                <w:sz w:val="18"/>
                <w:szCs w:val="18"/>
              </w:rPr>
            </w:pPr>
            <w:r w:rsidRPr="00F91633">
              <w:rPr>
                <w:color w:val="000000" w:themeColor="text1"/>
                <w:sz w:val="18"/>
                <w:szCs w:val="18"/>
              </w:rPr>
              <w:t>44</w:t>
            </w:r>
          </w:p>
        </w:tc>
        <w:tc>
          <w:tcPr>
            <w:tcW w:w="808" w:type="dxa"/>
            <w:vAlign w:val="center"/>
          </w:tcPr>
          <w:p w:rsidR="009E3B0E" w:rsidRPr="00F91633" w:rsidRDefault="009E3B0E" w:rsidP="00A2006F">
            <w:pPr>
              <w:ind w:firstLine="34"/>
              <w:jc w:val="center"/>
              <w:rPr>
                <w:color w:val="000000" w:themeColor="text1"/>
                <w:sz w:val="18"/>
                <w:szCs w:val="18"/>
              </w:rPr>
            </w:pPr>
            <w:r w:rsidRPr="00F91633">
              <w:rPr>
                <w:color w:val="000000" w:themeColor="text1"/>
                <w:sz w:val="18"/>
                <w:szCs w:val="18"/>
              </w:rPr>
              <w:t>%</w:t>
            </w:r>
          </w:p>
        </w:tc>
      </w:tr>
      <w:tr w:rsidR="009E3B0E" w:rsidRPr="00F91633" w:rsidTr="008245FA">
        <w:trPr>
          <w:trHeight w:val="567"/>
        </w:trPr>
        <w:tc>
          <w:tcPr>
            <w:tcW w:w="575" w:type="dxa"/>
            <w:vMerge/>
            <w:vAlign w:val="center"/>
          </w:tcPr>
          <w:p w:rsidR="009E3B0E" w:rsidRPr="00F91633" w:rsidRDefault="009E3B0E" w:rsidP="00A2006F">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A2006F">
            <w:pPr>
              <w:ind w:firstLine="0"/>
              <w:jc w:val="center"/>
              <w:rPr>
                <w:color w:val="000000" w:themeColor="text1"/>
                <w:sz w:val="18"/>
                <w:szCs w:val="18"/>
              </w:rPr>
            </w:pPr>
          </w:p>
        </w:tc>
        <w:tc>
          <w:tcPr>
            <w:tcW w:w="1801" w:type="dxa"/>
            <w:vMerge/>
            <w:vAlign w:val="center"/>
          </w:tcPr>
          <w:p w:rsidR="009E3B0E" w:rsidRPr="00F91633" w:rsidRDefault="009E3B0E" w:rsidP="00A2006F">
            <w:pPr>
              <w:ind w:firstLine="0"/>
              <w:jc w:val="center"/>
              <w:rPr>
                <w:color w:val="000000" w:themeColor="text1"/>
                <w:sz w:val="18"/>
                <w:szCs w:val="18"/>
              </w:rPr>
            </w:pPr>
          </w:p>
        </w:tc>
        <w:tc>
          <w:tcPr>
            <w:tcW w:w="1701" w:type="dxa"/>
            <w:vMerge/>
            <w:vAlign w:val="center"/>
          </w:tcPr>
          <w:p w:rsidR="009E3B0E" w:rsidRPr="00F91633" w:rsidRDefault="009E3B0E" w:rsidP="00A2006F">
            <w:pPr>
              <w:jc w:val="center"/>
              <w:rPr>
                <w:color w:val="000000" w:themeColor="text1"/>
                <w:sz w:val="18"/>
                <w:szCs w:val="18"/>
              </w:rPr>
            </w:pPr>
          </w:p>
        </w:tc>
        <w:tc>
          <w:tcPr>
            <w:tcW w:w="709" w:type="dxa"/>
            <w:vAlign w:val="center"/>
          </w:tcPr>
          <w:p w:rsidR="009E3B0E" w:rsidRPr="00F91633" w:rsidRDefault="009E3B0E" w:rsidP="00A2006F">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полиэстер:</w:t>
            </w:r>
          </w:p>
        </w:tc>
        <w:tc>
          <w:tcPr>
            <w:tcW w:w="2268" w:type="dxa"/>
            <w:vAlign w:val="center"/>
          </w:tcPr>
          <w:p w:rsidR="009E3B0E" w:rsidRPr="00F91633" w:rsidRDefault="009E3B0E" w:rsidP="00FA34F6">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A2006F">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506273">
            <w:pPr>
              <w:ind w:firstLine="0"/>
              <w:jc w:val="center"/>
              <w:rPr>
                <w:color w:val="000000" w:themeColor="text1"/>
                <w:sz w:val="18"/>
                <w:szCs w:val="18"/>
              </w:rPr>
            </w:pPr>
            <w:r w:rsidRPr="00F91633">
              <w:rPr>
                <w:color w:val="000000" w:themeColor="text1"/>
                <w:sz w:val="18"/>
                <w:szCs w:val="18"/>
              </w:rPr>
              <w:t>54</w:t>
            </w:r>
          </w:p>
        </w:tc>
        <w:tc>
          <w:tcPr>
            <w:tcW w:w="808" w:type="dxa"/>
            <w:vAlign w:val="center"/>
          </w:tcPr>
          <w:p w:rsidR="009E3B0E" w:rsidRPr="00F91633" w:rsidRDefault="009E3B0E" w:rsidP="00A2006F">
            <w:pPr>
              <w:ind w:firstLine="34"/>
              <w:jc w:val="center"/>
              <w:rPr>
                <w:color w:val="000000" w:themeColor="text1"/>
                <w:sz w:val="18"/>
                <w:szCs w:val="18"/>
              </w:rPr>
            </w:pPr>
            <w:r w:rsidRPr="00F91633">
              <w:rPr>
                <w:color w:val="000000" w:themeColor="text1"/>
                <w:sz w:val="18"/>
                <w:szCs w:val="18"/>
              </w:rPr>
              <w:t>%</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ind w:firstLine="0"/>
              <w:jc w:val="center"/>
              <w:rPr>
                <w:color w:val="000000" w:themeColor="text1"/>
                <w:sz w:val="18"/>
                <w:szCs w:val="18"/>
              </w:rPr>
            </w:pPr>
            <w:r w:rsidRPr="00F91633">
              <w:rPr>
                <w:color w:val="000000" w:themeColor="text1"/>
                <w:sz w:val="18"/>
                <w:szCs w:val="18"/>
              </w:rPr>
              <w:t xml:space="preserve">Состав ткани, лайкра – </w:t>
            </w:r>
          </w:p>
        </w:tc>
        <w:tc>
          <w:tcPr>
            <w:tcW w:w="2268"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0B2747">
            <w:pPr>
              <w:ind w:firstLine="0"/>
              <w:jc w:val="center"/>
              <w:rPr>
                <w:color w:val="000000" w:themeColor="text1"/>
                <w:sz w:val="18"/>
                <w:szCs w:val="18"/>
              </w:rPr>
            </w:pPr>
            <w:r w:rsidRPr="00F91633">
              <w:rPr>
                <w:color w:val="000000" w:themeColor="text1"/>
                <w:sz w:val="18"/>
                <w:szCs w:val="18"/>
              </w:rPr>
              <w:t>2</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rPr>
                <w:color w:val="000000" w:themeColor="text1"/>
                <w:sz w:val="18"/>
                <w:szCs w:val="18"/>
              </w:rPr>
            </w:pPr>
            <w:r w:rsidRPr="00F91633">
              <w:rPr>
                <w:color w:val="000000" w:themeColor="text1"/>
                <w:sz w:val="18"/>
                <w:szCs w:val="18"/>
              </w:rPr>
              <w:t>Цвет:</w:t>
            </w:r>
          </w:p>
        </w:tc>
        <w:tc>
          <w:tcPr>
            <w:tcW w:w="2268"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0B2747">
            <w:pPr>
              <w:ind w:firstLine="0"/>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ind w:firstLine="0"/>
              <w:jc w:val="center"/>
              <w:rPr>
                <w:color w:val="000000" w:themeColor="text1"/>
                <w:sz w:val="18"/>
                <w:szCs w:val="18"/>
              </w:rPr>
            </w:pPr>
            <w:r w:rsidRPr="00F91633">
              <w:rPr>
                <w:color w:val="000000" w:themeColor="text1"/>
                <w:sz w:val="18"/>
                <w:szCs w:val="18"/>
              </w:rPr>
              <w:t xml:space="preserve">Отделка ткани – </w:t>
            </w:r>
          </w:p>
        </w:tc>
        <w:tc>
          <w:tcPr>
            <w:tcW w:w="2268"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0B2747">
            <w:pPr>
              <w:ind w:firstLine="0"/>
              <w:jc w:val="center"/>
              <w:rPr>
                <w:color w:val="000000" w:themeColor="text1"/>
                <w:sz w:val="18"/>
                <w:szCs w:val="18"/>
              </w:rPr>
            </w:pPr>
            <w:r w:rsidRPr="00F91633">
              <w:rPr>
                <w:color w:val="000000" w:themeColor="text1"/>
                <w:sz w:val="18"/>
                <w:szCs w:val="18"/>
              </w:rPr>
              <w:t>Малоусадочная, малосминаемая.</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rPr>
                <w:color w:val="000000" w:themeColor="text1"/>
                <w:sz w:val="18"/>
                <w:szCs w:val="18"/>
              </w:rPr>
            </w:pPr>
            <w:r w:rsidRPr="00F91633">
              <w:rPr>
                <w:color w:val="000000" w:themeColor="text1"/>
                <w:sz w:val="18"/>
                <w:szCs w:val="18"/>
              </w:rPr>
              <w:t>Покрой:</w:t>
            </w:r>
          </w:p>
        </w:tc>
        <w:tc>
          <w:tcPr>
            <w:tcW w:w="2268"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0B2747">
            <w:pPr>
              <w:ind w:firstLine="0"/>
              <w:jc w:val="center"/>
              <w:rPr>
                <w:color w:val="000000" w:themeColor="text1"/>
                <w:sz w:val="18"/>
                <w:szCs w:val="18"/>
              </w:rPr>
            </w:pPr>
            <w:r w:rsidRPr="00F91633">
              <w:rPr>
                <w:color w:val="000000" w:themeColor="text1"/>
                <w:sz w:val="18"/>
                <w:szCs w:val="18"/>
              </w:rPr>
              <w:t>Прямые на подкладке, классического покроя с двумя боковыми карманами</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rPr>
                <w:color w:val="000000" w:themeColor="text1"/>
                <w:sz w:val="18"/>
                <w:szCs w:val="18"/>
              </w:rPr>
            </w:pPr>
            <w:r w:rsidRPr="00F91633">
              <w:rPr>
                <w:color w:val="000000" w:themeColor="text1"/>
                <w:sz w:val="18"/>
                <w:szCs w:val="18"/>
              </w:rPr>
              <w:t>Пояс:</w:t>
            </w:r>
          </w:p>
        </w:tc>
        <w:tc>
          <w:tcPr>
            <w:tcW w:w="2268"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1E6DF4">
            <w:pPr>
              <w:ind w:firstLine="0"/>
              <w:jc w:val="center"/>
              <w:rPr>
                <w:color w:val="000000" w:themeColor="text1"/>
                <w:sz w:val="18"/>
                <w:szCs w:val="18"/>
              </w:rPr>
            </w:pPr>
            <w:r w:rsidRPr="00F91633">
              <w:rPr>
                <w:color w:val="000000" w:themeColor="text1"/>
                <w:sz w:val="18"/>
                <w:szCs w:val="18"/>
              </w:rPr>
              <w:t>На поясе имеется резинка в боковых частях (по заявке)</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E10668">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E10668">
            <w:pPr>
              <w:ind w:firstLine="0"/>
              <w:jc w:val="center"/>
              <w:rPr>
                <w:color w:val="000000" w:themeColor="text1"/>
                <w:sz w:val="18"/>
                <w:szCs w:val="18"/>
              </w:rPr>
            </w:pPr>
          </w:p>
        </w:tc>
        <w:tc>
          <w:tcPr>
            <w:tcW w:w="1801" w:type="dxa"/>
            <w:vMerge/>
            <w:vAlign w:val="center"/>
          </w:tcPr>
          <w:p w:rsidR="009E3B0E" w:rsidRPr="00F91633" w:rsidRDefault="009E3B0E" w:rsidP="00E10668">
            <w:pPr>
              <w:ind w:firstLine="0"/>
              <w:jc w:val="center"/>
              <w:rPr>
                <w:color w:val="000000" w:themeColor="text1"/>
                <w:sz w:val="18"/>
                <w:szCs w:val="18"/>
              </w:rPr>
            </w:pPr>
          </w:p>
        </w:tc>
        <w:tc>
          <w:tcPr>
            <w:tcW w:w="1701" w:type="dxa"/>
            <w:vMerge/>
            <w:vAlign w:val="center"/>
          </w:tcPr>
          <w:p w:rsidR="009E3B0E" w:rsidRPr="00F91633" w:rsidRDefault="009E3B0E" w:rsidP="00E10668">
            <w:pPr>
              <w:jc w:val="center"/>
              <w:rPr>
                <w:color w:val="000000" w:themeColor="text1"/>
                <w:sz w:val="18"/>
                <w:szCs w:val="18"/>
              </w:rPr>
            </w:pPr>
          </w:p>
        </w:tc>
        <w:tc>
          <w:tcPr>
            <w:tcW w:w="709" w:type="dxa"/>
            <w:vAlign w:val="center"/>
          </w:tcPr>
          <w:p w:rsidR="009E3B0E" w:rsidRPr="00F91633" w:rsidRDefault="009E3B0E" w:rsidP="00E1066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E1066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Подкладка – </w:t>
            </w:r>
          </w:p>
        </w:tc>
        <w:tc>
          <w:tcPr>
            <w:tcW w:w="2268" w:type="dxa"/>
            <w:vAlign w:val="center"/>
          </w:tcPr>
          <w:p w:rsidR="009E3B0E" w:rsidRPr="00F91633" w:rsidRDefault="009E3B0E" w:rsidP="00E1066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E1066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E10668">
            <w:pPr>
              <w:ind w:firstLine="34"/>
              <w:jc w:val="center"/>
              <w:rPr>
                <w:color w:val="000000" w:themeColor="text1"/>
                <w:sz w:val="18"/>
                <w:szCs w:val="18"/>
              </w:rPr>
            </w:pPr>
            <w:r w:rsidRPr="00F91633">
              <w:rPr>
                <w:color w:val="000000" w:themeColor="text1"/>
                <w:sz w:val="18"/>
                <w:szCs w:val="18"/>
              </w:rPr>
              <w:t>наличие.</w:t>
            </w:r>
          </w:p>
        </w:tc>
        <w:tc>
          <w:tcPr>
            <w:tcW w:w="808" w:type="dxa"/>
            <w:vAlign w:val="center"/>
          </w:tcPr>
          <w:p w:rsidR="009E3B0E" w:rsidRPr="00F91633" w:rsidRDefault="009E3B0E" w:rsidP="00E10668">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E10668">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E10668">
            <w:pPr>
              <w:ind w:firstLine="0"/>
              <w:jc w:val="center"/>
              <w:rPr>
                <w:color w:val="000000" w:themeColor="text1"/>
                <w:sz w:val="18"/>
                <w:szCs w:val="18"/>
              </w:rPr>
            </w:pPr>
          </w:p>
        </w:tc>
        <w:tc>
          <w:tcPr>
            <w:tcW w:w="1801" w:type="dxa"/>
            <w:vMerge/>
            <w:vAlign w:val="center"/>
          </w:tcPr>
          <w:p w:rsidR="009E3B0E" w:rsidRPr="00F91633" w:rsidRDefault="009E3B0E" w:rsidP="00E10668">
            <w:pPr>
              <w:ind w:firstLine="0"/>
              <w:jc w:val="center"/>
              <w:rPr>
                <w:color w:val="000000" w:themeColor="text1"/>
                <w:sz w:val="18"/>
                <w:szCs w:val="18"/>
              </w:rPr>
            </w:pPr>
          </w:p>
        </w:tc>
        <w:tc>
          <w:tcPr>
            <w:tcW w:w="1701" w:type="dxa"/>
            <w:vMerge/>
            <w:vAlign w:val="center"/>
          </w:tcPr>
          <w:p w:rsidR="009E3B0E" w:rsidRPr="00F91633" w:rsidRDefault="009E3B0E" w:rsidP="00E10668">
            <w:pPr>
              <w:jc w:val="center"/>
              <w:rPr>
                <w:color w:val="000000" w:themeColor="text1"/>
                <w:sz w:val="18"/>
                <w:szCs w:val="18"/>
              </w:rPr>
            </w:pPr>
          </w:p>
        </w:tc>
        <w:tc>
          <w:tcPr>
            <w:tcW w:w="709" w:type="dxa"/>
            <w:vAlign w:val="center"/>
          </w:tcPr>
          <w:p w:rsidR="009E3B0E" w:rsidRPr="00F91633" w:rsidRDefault="009E3B0E" w:rsidP="00E1066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E1066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Подкладка из полиэфира</w:t>
            </w:r>
          </w:p>
        </w:tc>
        <w:tc>
          <w:tcPr>
            <w:tcW w:w="2268" w:type="dxa"/>
            <w:vAlign w:val="center"/>
          </w:tcPr>
          <w:p w:rsidR="009E3B0E" w:rsidRPr="00F91633" w:rsidRDefault="009E3B0E" w:rsidP="00E1066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E1066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E1066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9E3B0E" w:rsidRPr="00F91633" w:rsidRDefault="009E3B0E" w:rsidP="00E10668">
            <w:pPr>
              <w:ind w:firstLine="34"/>
              <w:jc w:val="center"/>
              <w:rPr>
                <w:color w:val="000000" w:themeColor="text1"/>
                <w:sz w:val="18"/>
                <w:szCs w:val="18"/>
              </w:rPr>
            </w:pPr>
            <w:r w:rsidRPr="00F91633">
              <w:rPr>
                <w:color w:val="000000" w:themeColor="text1"/>
                <w:sz w:val="18"/>
                <w:szCs w:val="18"/>
              </w:rPr>
              <w:t>%</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ind w:firstLine="0"/>
              <w:jc w:val="center"/>
              <w:rPr>
                <w:color w:val="000000" w:themeColor="text1"/>
                <w:sz w:val="18"/>
                <w:szCs w:val="18"/>
              </w:rPr>
            </w:pPr>
            <w:r w:rsidRPr="00F91633">
              <w:rPr>
                <w:color w:val="000000" w:themeColor="text1"/>
                <w:sz w:val="18"/>
                <w:szCs w:val="18"/>
              </w:rPr>
              <w:t xml:space="preserve">Способ застежки – </w:t>
            </w:r>
          </w:p>
        </w:tc>
        <w:tc>
          <w:tcPr>
            <w:tcW w:w="2268"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0B2747">
            <w:pPr>
              <w:ind w:firstLine="0"/>
              <w:jc w:val="center"/>
              <w:rPr>
                <w:color w:val="000000" w:themeColor="text1"/>
                <w:sz w:val="18"/>
                <w:szCs w:val="18"/>
              </w:rPr>
            </w:pPr>
            <w:r w:rsidRPr="00F91633">
              <w:rPr>
                <w:color w:val="000000" w:themeColor="text1"/>
                <w:sz w:val="18"/>
                <w:szCs w:val="18"/>
              </w:rPr>
              <w:t>Пуговица и молния</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DE3B12">
            <w:pPr>
              <w:ind w:firstLine="0"/>
              <w:jc w:val="center"/>
              <w:rPr>
                <w:color w:val="000000" w:themeColor="text1"/>
                <w:sz w:val="18"/>
                <w:szCs w:val="18"/>
              </w:rPr>
            </w:pPr>
            <w:r w:rsidRPr="00F91633">
              <w:rPr>
                <w:color w:val="000000" w:themeColor="text1"/>
                <w:sz w:val="18"/>
                <w:szCs w:val="18"/>
              </w:rPr>
              <w:t>Диаметр пуговицы:</w:t>
            </w:r>
          </w:p>
        </w:tc>
        <w:tc>
          <w:tcPr>
            <w:tcW w:w="2268" w:type="dxa"/>
            <w:vAlign w:val="center"/>
          </w:tcPr>
          <w:p w:rsidR="009E3B0E" w:rsidRPr="00F91633" w:rsidRDefault="009E3B0E" w:rsidP="00FA34F6">
            <w:pPr>
              <w:ind w:firstLine="34"/>
              <w:jc w:val="center"/>
              <w:rPr>
                <w:color w:val="000000" w:themeColor="text1"/>
                <w:sz w:val="18"/>
                <w:szCs w:val="18"/>
              </w:rPr>
            </w:pPr>
            <w:r w:rsidRPr="00F91633">
              <w:rPr>
                <w:color w:val="000000" w:themeColor="text1"/>
                <w:sz w:val="18"/>
                <w:szCs w:val="18"/>
              </w:rPr>
              <w:t xml:space="preserve">Х </w:t>
            </w:r>
          </w:p>
        </w:tc>
        <w:tc>
          <w:tcPr>
            <w:tcW w:w="2126"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0B2747">
            <w:pPr>
              <w:ind w:firstLine="0"/>
              <w:jc w:val="center"/>
              <w:rPr>
                <w:color w:val="000000" w:themeColor="text1"/>
                <w:sz w:val="18"/>
                <w:szCs w:val="18"/>
              </w:rPr>
            </w:pPr>
            <w:r w:rsidRPr="00F91633">
              <w:rPr>
                <w:color w:val="000000" w:themeColor="text1"/>
                <w:sz w:val="18"/>
                <w:szCs w:val="18"/>
              </w:rPr>
              <w:t>1</w:t>
            </w:r>
            <w:r w:rsidR="00DD33AE" w:rsidRPr="00F91633">
              <w:rPr>
                <w:color w:val="000000" w:themeColor="text1"/>
                <w:sz w:val="18"/>
                <w:szCs w:val="18"/>
              </w:rPr>
              <w:t>,7</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см</w:t>
            </w:r>
          </w:p>
        </w:tc>
      </w:tr>
      <w:tr w:rsidR="009E3B0E" w:rsidRPr="00F91633" w:rsidTr="008245FA">
        <w:trPr>
          <w:trHeight w:val="567"/>
        </w:trPr>
        <w:tc>
          <w:tcPr>
            <w:tcW w:w="575" w:type="dxa"/>
            <w:vMerge/>
            <w:vAlign w:val="center"/>
          </w:tcPr>
          <w:p w:rsidR="009E3B0E" w:rsidRPr="00F91633" w:rsidRDefault="009E3B0E"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9E3B0E" w:rsidRPr="00F91633" w:rsidRDefault="009E3B0E" w:rsidP="00663676">
            <w:pPr>
              <w:ind w:firstLine="0"/>
              <w:jc w:val="center"/>
              <w:rPr>
                <w:color w:val="000000" w:themeColor="text1"/>
                <w:sz w:val="18"/>
                <w:szCs w:val="18"/>
              </w:rPr>
            </w:pPr>
          </w:p>
        </w:tc>
        <w:tc>
          <w:tcPr>
            <w:tcW w:w="1801" w:type="dxa"/>
            <w:vMerge/>
            <w:vAlign w:val="center"/>
          </w:tcPr>
          <w:p w:rsidR="009E3B0E" w:rsidRPr="00F91633" w:rsidRDefault="009E3B0E" w:rsidP="00663676">
            <w:pPr>
              <w:ind w:firstLine="0"/>
              <w:jc w:val="center"/>
              <w:rPr>
                <w:color w:val="000000" w:themeColor="text1"/>
                <w:sz w:val="18"/>
                <w:szCs w:val="18"/>
              </w:rPr>
            </w:pPr>
          </w:p>
        </w:tc>
        <w:tc>
          <w:tcPr>
            <w:tcW w:w="1701" w:type="dxa"/>
            <w:vMerge/>
            <w:vAlign w:val="center"/>
          </w:tcPr>
          <w:p w:rsidR="009E3B0E" w:rsidRPr="00F91633" w:rsidRDefault="009E3B0E" w:rsidP="00945861">
            <w:pPr>
              <w:jc w:val="center"/>
              <w:rPr>
                <w:color w:val="000000" w:themeColor="text1"/>
                <w:sz w:val="18"/>
                <w:szCs w:val="18"/>
              </w:rPr>
            </w:pPr>
          </w:p>
        </w:tc>
        <w:tc>
          <w:tcPr>
            <w:tcW w:w="709" w:type="dxa"/>
            <w:vAlign w:val="center"/>
          </w:tcPr>
          <w:p w:rsidR="009E3B0E" w:rsidRPr="00F91633" w:rsidRDefault="009E3B0E"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E3B0E" w:rsidRPr="00F91633" w:rsidRDefault="009E3B0E" w:rsidP="00465495">
            <w:pPr>
              <w:rPr>
                <w:color w:val="000000" w:themeColor="text1"/>
                <w:sz w:val="18"/>
                <w:szCs w:val="18"/>
              </w:rPr>
            </w:pPr>
            <w:r w:rsidRPr="00F91633">
              <w:rPr>
                <w:color w:val="000000" w:themeColor="text1"/>
                <w:sz w:val="18"/>
                <w:szCs w:val="18"/>
              </w:rPr>
              <w:t>Молния:</w:t>
            </w:r>
          </w:p>
        </w:tc>
        <w:tc>
          <w:tcPr>
            <w:tcW w:w="2268"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E3B0E" w:rsidRPr="00F91633" w:rsidRDefault="009E3B0E"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E3B0E" w:rsidRPr="00F91633" w:rsidRDefault="009E3B0E" w:rsidP="000B2747">
            <w:pPr>
              <w:ind w:firstLine="0"/>
              <w:jc w:val="center"/>
              <w:rPr>
                <w:color w:val="000000" w:themeColor="text1"/>
                <w:sz w:val="18"/>
                <w:szCs w:val="18"/>
              </w:rPr>
            </w:pPr>
            <w:r w:rsidRPr="00F91633">
              <w:rPr>
                <w:color w:val="000000" w:themeColor="text1"/>
                <w:sz w:val="18"/>
                <w:szCs w:val="18"/>
              </w:rPr>
              <w:t>Вшита под планку</w:t>
            </w:r>
          </w:p>
        </w:tc>
        <w:tc>
          <w:tcPr>
            <w:tcW w:w="808" w:type="dxa"/>
            <w:vAlign w:val="center"/>
          </w:tcPr>
          <w:p w:rsidR="009E3B0E" w:rsidRPr="00F91633" w:rsidRDefault="009E3B0E" w:rsidP="00423013">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restart"/>
            <w:vAlign w:val="center"/>
          </w:tcPr>
          <w:p w:rsidR="008245FA" w:rsidRPr="00F91633" w:rsidRDefault="008245FA"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8245FA" w:rsidRPr="00F91633" w:rsidRDefault="008245FA" w:rsidP="008245FA">
            <w:pPr>
              <w:ind w:firstLine="0"/>
              <w:jc w:val="center"/>
              <w:rPr>
                <w:color w:val="000000" w:themeColor="text1"/>
                <w:sz w:val="18"/>
                <w:szCs w:val="18"/>
              </w:rPr>
            </w:pPr>
            <w:r w:rsidRPr="00F91633">
              <w:rPr>
                <w:color w:val="000000" w:themeColor="text1"/>
                <w:sz w:val="18"/>
                <w:szCs w:val="18"/>
              </w:rPr>
              <w:t>302021190</w:t>
            </w:r>
          </w:p>
        </w:tc>
        <w:tc>
          <w:tcPr>
            <w:tcW w:w="1801" w:type="dxa"/>
            <w:vMerge w:val="restart"/>
            <w:vAlign w:val="center"/>
          </w:tcPr>
          <w:p w:rsidR="008245FA" w:rsidRPr="00F91633" w:rsidRDefault="008245FA" w:rsidP="00570311">
            <w:pPr>
              <w:ind w:firstLine="0"/>
              <w:jc w:val="center"/>
              <w:rPr>
                <w:color w:val="000000" w:themeColor="text1"/>
                <w:sz w:val="18"/>
                <w:szCs w:val="18"/>
              </w:rPr>
            </w:pPr>
            <w:r w:rsidRPr="00F91633">
              <w:rPr>
                <w:color w:val="000000" w:themeColor="text1"/>
                <w:sz w:val="18"/>
                <w:szCs w:val="18"/>
              </w:rPr>
              <w:t>Брюки костюмные мужские форменные из полушерстяной ткани для высшего состава</w:t>
            </w:r>
          </w:p>
        </w:tc>
        <w:tc>
          <w:tcPr>
            <w:tcW w:w="1701" w:type="dxa"/>
            <w:vMerge w:val="restart"/>
            <w:vAlign w:val="center"/>
          </w:tcPr>
          <w:p w:rsidR="008245FA" w:rsidRPr="00F91633" w:rsidRDefault="008245FA" w:rsidP="00D72B9C">
            <w:pPr>
              <w:ind w:firstLine="0"/>
              <w:jc w:val="center"/>
              <w:rPr>
                <w:color w:val="000000" w:themeColor="text1"/>
                <w:sz w:val="18"/>
                <w:szCs w:val="18"/>
              </w:rPr>
            </w:pPr>
          </w:p>
        </w:tc>
        <w:tc>
          <w:tcPr>
            <w:tcW w:w="709" w:type="dxa"/>
            <w:vAlign w:val="center"/>
          </w:tcPr>
          <w:p w:rsidR="008245FA" w:rsidRPr="00F91633" w:rsidRDefault="008245FA"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14556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663676">
            <w:pPr>
              <w:ind w:firstLine="0"/>
              <w:jc w:val="center"/>
              <w:rPr>
                <w:color w:val="000000" w:themeColor="text1"/>
                <w:sz w:val="18"/>
                <w:szCs w:val="18"/>
              </w:rPr>
            </w:pPr>
          </w:p>
        </w:tc>
        <w:tc>
          <w:tcPr>
            <w:tcW w:w="1801" w:type="dxa"/>
            <w:vMerge/>
            <w:vAlign w:val="center"/>
          </w:tcPr>
          <w:p w:rsidR="008245FA" w:rsidRPr="00F91633" w:rsidRDefault="008245FA" w:rsidP="00663676">
            <w:pPr>
              <w:ind w:firstLine="0"/>
              <w:jc w:val="center"/>
              <w:rPr>
                <w:color w:val="000000" w:themeColor="text1"/>
                <w:sz w:val="18"/>
                <w:szCs w:val="18"/>
              </w:rPr>
            </w:pPr>
          </w:p>
        </w:tc>
        <w:tc>
          <w:tcPr>
            <w:tcW w:w="1701" w:type="dxa"/>
            <w:vMerge/>
            <w:vAlign w:val="center"/>
          </w:tcPr>
          <w:p w:rsidR="008245FA" w:rsidRPr="00F91633" w:rsidRDefault="008245FA" w:rsidP="00945861">
            <w:pPr>
              <w:jc w:val="center"/>
              <w:rPr>
                <w:color w:val="000000" w:themeColor="text1"/>
                <w:sz w:val="18"/>
                <w:szCs w:val="18"/>
              </w:rPr>
            </w:pPr>
          </w:p>
        </w:tc>
        <w:tc>
          <w:tcPr>
            <w:tcW w:w="709" w:type="dxa"/>
            <w:vAlign w:val="center"/>
          </w:tcPr>
          <w:p w:rsidR="008245FA" w:rsidRPr="00F91633" w:rsidRDefault="008245FA"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14556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Прямые на подкладке, классического покроя с двумя боковыми карманами и одним прорезным карманом сзади</w:t>
            </w:r>
          </w:p>
        </w:tc>
        <w:tc>
          <w:tcPr>
            <w:tcW w:w="808"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663676">
            <w:pPr>
              <w:ind w:firstLine="0"/>
              <w:jc w:val="center"/>
              <w:rPr>
                <w:color w:val="000000" w:themeColor="text1"/>
                <w:sz w:val="18"/>
                <w:szCs w:val="18"/>
              </w:rPr>
            </w:pPr>
          </w:p>
        </w:tc>
        <w:tc>
          <w:tcPr>
            <w:tcW w:w="1801" w:type="dxa"/>
            <w:vMerge/>
            <w:vAlign w:val="center"/>
          </w:tcPr>
          <w:p w:rsidR="008245FA" w:rsidRPr="00F91633" w:rsidRDefault="008245FA" w:rsidP="00663676">
            <w:pPr>
              <w:ind w:firstLine="0"/>
              <w:jc w:val="center"/>
              <w:rPr>
                <w:color w:val="000000" w:themeColor="text1"/>
                <w:sz w:val="18"/>
                <w:szCs w:val="18"/>
              </w:rPr>
            </w:pPr>
          </w:p>
        </w:tc>
        <w:tc>
          <w:tcPr>
            <w:tcW w:w="1701" w:type="dxa"/>
            <w:vMerge/>
            <w:vAlign w:val="center"/>
          </w:tcPr>
          <w:p w:rsidR="008245FA" w:rsidRPr="00F91633" w:rsidRDefault="008245FA" w:rsidP="00945861">
            <w:pPr>
              <w:jc w:val="center"/>
              <w:rPr>
                <w:color w:val="000000" w:themeColor="text1"/>
                <w:sz w:val="18"/>
                <w:szCs w:val="18"/>
              </w:rPr>
            </w:pPr>
          </w:p>
        </w:tc>
        <w:tc>
          <w:tcPr>
            <w:tcW w:w="709" w:type="dxa"/>
            <w:vAlign w:val="center"/>
          </w:tcPr>
          <w:p w:rsidR="008245FA" w:rsidRPr="00F91633" w:rsidRDefault="008245FA"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14556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Карманы:</w:t>
            </w:r>
          </w:p>
        </w:tc>
        <w:tc>
          <w:tcPr>
            <w:tcW w:w="2268"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Два боковых кармана на передней части изделия и один прорезной карман сзади</w:t>
            </w:r>
          </w:p>
        </w:tc>
        <w:tc>
          <w:tcPr>
            <w:tcW w:w="808"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663676">
            <w:pPr>
              <w:ind w:firstLine="0"/>
              <w:jc w:val="center"/>
              <w:rPr>
                <w:color w:val="000000" w:themeColor="text1"/>
                <w:sz w:val="18"/>
                <w:szCs w:val="18"/>
              </w:rPr>
            </w:pPr>
          </w:p>
        </w:tc>
        <w:tc>
          <w:tcPr>
            <w:tcW w:w="1801" w:type="dxa"/>
            <w:vMerge/>
            <w:vAlign w:val="center"/>
          </w:tcPr>
          <w:p w:rsidR="008245FA" w:rsidRPr="00F91633" w:rsidRDefault="008245FA" w:rsidP="00663676">
            <w:pPr>
              <w:ind w:firstLine="0"/>
              <w:jc w:val="center"/>
              <w:rPr>
                <w:color w:val="000000" w:themeColor="text1"/>
                <w:sz w:val="18"/>
                <w:szCs w:val="18"/>
              </w:rPr>
            </w:pPr>
          </w:p>
        </w:tc>
        <w:tc>
          <w:tcPr>
            <w:tcW w:w="1701" w:type="dxa"/>
            <w:vMerge/>
            <w:vAlign w:val="center"/>
          </w:tcPr>
          <w:p w:rsidR="008245FA" w:rsidRPr="00F91633" w:rsidRDefault="008245FA" w:rsidP="00945861">
            <w:pPr>
              <w:jc w:val="center"/>
              <w:rPr>
                <w:color w:val="000000" w:themeColor="text1"/>
                <w:sz w:val="18"/>
                <w:szCs w:val="18"/>
              </w:rPr>
            </w:pPr>
          </w:p>
        </w:tc>
        <w:tc>
          <w:tcPr>
            <w:tcW w:w="709" w:type="dxa"/>
            <w:vAlign w:val="center"/>
          </w:tcPr>
          <w:p w:rsidR="008245FA" w:rsidRPr="00F91633" w:rsidRDefault="008245FA"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14556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Способ застежки – </w:t>
            </w:r>
          </w:p>
        </w:tc>
        <w:tc>
          <w:tcPr>
            <w:tcW w:w="2268"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Пуговица и молния</w:t>
            </w:r>
          </w:p>
        </w:tc>
        <w:tc>
          <w:tcPr>
            <w:tcW w:w="808"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663676">
            <w:pPr>
              <w:ind w:firstLine="0"/>
              <w:jc w:val="center"/>
              <w:rPr>
                <w:color w:val="000000" w:themeColor="text1"/>
                <w:sz w:val="18"/>
                <w:szCs w:val="18"/>
              </w:rPr>
            </w:pPr>
          </w:p>
        </w:tc>
        <w:tc>
          <w:tcPr>
            <w:tcW w:w="1801" w:type="dxa"/>
            <w:vMerge/>
            <w:vAlign w:val="center"/>
          </w:tcPr>
          <w:p w:rsidR="008245FA" w:rsidRPr="00F91633" w:rsidRDefault="008245FA" w:rsidP="00663676">
            <w:pPr>
              <w:ind w:firstLine="0"/>
              <w:jc w:val="center"/>
              <w:rPr>
                <w:color w:val="000000" w:themeColor="text1"/>
                <w:sz w:val="18"/>
                <w:szCs w:val="18"/>
              </w:rPr>
            </w:pPr>
          </w:p>
        </w:tc>
        <w:tc>
          <w:tcPr>
            <w:tcW w:w="1701" w:type="dxa"/>
            <w:vMerge/>
            <w:vAlign w:val="center"/>
          </w:tcPr>
          <w:p w:rsidR="008245FA" w:rsidRPr="00F91633" w:rsidRDefault="008245FA" w:rsidP="00945861">
            <w:pPr>
              <w:jc w:val="center"/>
              <w:rPr>
                <w:color w:val="000000" w:themeColor="text1"/>
                <w:sz w:val="18"/>
                <w:szCs w:val="18"/>
              </w:rPr>
            </w:pPr>
          </w:p>
        </w:tc>
        <w:tc>
          <w:tcPr>
            <w:tcW w:w="709" w:type="dxa"/>
            <w:vAlign w:val="center"/>
          </w:tcPr>
          <w:p w:rsidR="008245FA" w:rsidRPr="00F91633" w:rsidRDefault="008245FA"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14556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ткани – </w:t>
            </w:r>
          </w:p>
        </w:tc>
        <w:tc>
          <w:tcPr>
            <w:tcW w:w="2268"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3A2527">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FA34F6">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663676">
            <w:pPr>
              <w:ind w:firstLine="0"/>
              <w:jc w:val="center"/>
              <w:rPr>
                <w:color w:val="000000" w:themeColor="text1"/>
                <w:sz w:val="18"/>
                <w:szCs w:val="18"/>
              </w:rPr>
            </w:pPr>
          </w:p>
        </w:tc>
        <w:tc>
          <w:tcPr>
            <w:tcW w:w="1801" w:type="dxa"/>
            <w:vMerge/>
            <w:vAlign w:val="center"/>
          </w:tcPr>
          <w:p w:rsidR="008245FA" w:rsidRPr="00F91633" w:rsidRDefault="008245FA" w:rsidP="00663676">
            <w:pPr>
              <w:ind w:firstLine="0"/>
              <w:jc w:val="center"/>
              <w:rPr>
                <w:color w:val="000000" w:themeColor="text1"/>
                <w:sz w:val="18"/>
                <w:szCs w:val="18"/>
              </w:rPr>
            </w:pPr>
          </w:p>
        </w:tc>
        <w:tc>
          <w:tcPr>
            <w:tcW w:w="1701" w:type="dxa"/>
            <w:vMerge/>
            <w:vAlign w:val="center"/>
          </w:tcPr>
          <w:p w:rsidR="008245FA" w:rsidRPr="00F91633" w:rsidRDefault="008245FA" w:rsidP="00945861">
            <w:pPr>
              <w:jc w:val="center"/>
              <w:rPr>
                <w:color w:val="000000" w:themeColor="text1"/>
                <w:sz w:val="18"/>
                <w:szCs w:val="18"/>
              </w:rPr>
            </w:pPr>
          </w:p>
        </w:tc>
        <w:tc>
          <w:tcPr>
            <w:tcW w:w="709" w:type="dxa"/>
            <w:vAlign w:val="center"/>
          </w:tcPr>
          <w:p w:rsidR="008245FA" w:rsidRPr="00F91633" w:rsidRDefault="008245FA"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0B2747">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lang w:eastAsia="ru-RU"/>
              </w:rPr>
              <w:t xml:space="preserve">Соответствие ткани требованиям государственной стандартизации – </w:t>
            </w:r>
          </w:p>
        </w:tc>
        <w:tc>
          <w:tcPr>
            <w:tcW w:w="2268"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ГОСТ 28000-2004</w:t>
            </w:r>
          </w:p>
        </w:tc>
        <w:tc>
          <w:tcPr>
            <w:tcW w:w="808"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DE3B12">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DE3B12">
            <w:pPr>
              <w:ind w:firstLine="0"/>
              <w:jc w:val="center"/>
              <w:rPr>
                <w:color w:val="000000" w:themeColor="text1"/>
                <w:sz w:val="18"/>
                <w:szCs w:val="18"/>
              </w:rPr>
            </w:pPr>
          </w:p>
        </w:tc>
        <w:tc>
          <w:tcPr>
            <w:tcW w:w="1801" w:type="dxa"/>
            <w:vMerge/>
            <w:vAlign w:val="center"/>
          </w:tcPr>
          <w:p w:rsidR="008245FA" w:rsidRPr="00F91633" w:rsidRDefault="008245FA" w:rsidP="00DE3B12">
            <w:pPr>
              <w:ind w:firstLine="0"/>
              <w:jc w:val="center"/>
              <w:rPr>
                <w:color w:val="000000" w:themeColor="text1"/>
                <w:sz w:val="18"/>
                <w:szCs w:val="18"/>
              </w:rPr>
            </w:pPr>
          </w:p>
        </w:tc>
        <w:tc>
          <w:tcPr>
            <w:tcW w:w="1701" w:type="dxa"/>
            <w:vMerge/>
            <w:vAlign w:val="center"/>
          </w:tcPr>
          <w:p w:rsidR="008245FA" w:rsidRPr="00F91633" w:rsidRDefault="008245FA" w:rsidP="00DE3B12">
            <w:pPr>
              <w:jc w:val="center"/>
              <w:rPr>
                <w:color w:val="000000" w:themeColor="text1"/>
                <w:sz w:val="18"/>
                <w:szCs w:val="18"/>
              </w:rPr>
            </w:pPr>
          </w:p>
        </w:tc>
        <w:tc>
          <w:tcPr>
            <w:tcW w:w="709" w:type="dxa"/>
            <w:vAlign w:val="center"/>
          </w:tcPr>
          <w:p w:rsidR="008245FA" w:rsidRPr="00F91633" w:rsidRDefault="008245FA" w:rsidP="00DE3B12">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14556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шерсть:</w:t>
            </w:r>
          </w:p>
        </w:tc>
        <w:tc>
          <w:tcPr>
            <w:tcW w:w="2268" w:type="dxa"/>
            <w:vAlign w:val="center"/>
          </w:tcPr>
          <w:p w:rsidR="008245FA" w:rsidRPr="00F91633" w:rsidRDefault="008245FA" w:rsidP="00DE3B12">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DE3B12">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DE3B12">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8245FA" w:rsidRPr="00F91633" w:rsidRDefault="008245FA" w:rsidP="00DE3B12">
            <w:pPr>
              <w:ind w:firstLine="34"/>
              <w:jc w:val="center"/>
              <w:rPr>
                <w:color w:val="000000" w:themeColor="text1"/>
                <w:sz w:val="18"/>
                <w:szCs w:val="18"/>
              </w:rPr>
            </w:pPr>
            <w:r w:rsidRPr="00F91633">
              <w:rPr>
                <w:color w:val="000000" w:themeColor="text1"/>
                <w:sz w:val="18"/>
                <w:szCs w:val="18"/>
              </w:rPr>
              <w:t>%</w:t>
            </w:r>
          </w:p>
        </w:tc>
      </w:tr>
      <w:tr w:rsidR="008245FA" w:rsidRPr="00F91633" w:rsidTr="008245FA">
        <w:trPr>
          <w:trHeight w:val="567"/>
        </w:trPr>
        <w:tc>
          <w:tcPr>
            <w:tcW w:w="575" w:type="dxa"/>
            <w:vMerge/>
            <w:vAlign w:val="center"/>
          </w:tcPr>
          <w:p w:rsidR="008245FA" w:rsidRPr="00F91633" w:rsidRDefault="008245FA" w:rsidP="00DE3B12">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DE3B12">
            <w:pPr>
              <w:ind w:firstLine="0"/>
              <w:jc w:val="center"/>
              <w:rPr>
                <w:color w:val="000000" w:themeColor="text1"/>
                <w:sz w:val="18"/>
                <w:szCs w:val="18"/>
              </w:rPr>
            </w:pPr>
          </w:p>
        </w:tc>
        <w:tc>
          <w:tcPr>
            <w:tcW w:w="1801" w:type="dxa"/>
            <w:vMerge/>
            <w:vAlign w:val="center"/>
          </w:tcPr>
          <w:p w:rsidR="008245FA" w:rsidRPr="00F91633" w:rsidRDefault="008245FA" w:rsidP="00DE3B12">
            <w:pPr>
              <w:ind w:firstLine="0"/>
              <w:jc w:val="center"/>
              <w:rPr>
                <w:color w:val="000000" w:themeColor="text1"/>
                <w:sz w:val="18"/>
                <w:szCs w:val="18"/>
              </w:rPr>
            </w:pPr>
          </w:p>
        </w:tc>
        <w:tc>
          <w:tcPr>
            <w:tcW w:w="1701" w:type="dxa"/>
            <w:vMerge/>
            <w:vAlign w:val="center"/>
          </w:tcPr>
          <w:p w:rsidR="008245FA" w:rsidRPr="00F91633" w:rsidRDefault="008245FA" w:rsidP="00DE3B12">
            <w:pPr>
              <w:jc w:val="center"/>
              <w:rPr>
                <w:color w:val="000000" w:themeColor="text1"/>
                <w:sz w:val="18"/>
                <w:szCs w:val="18"/>
              </w:rPr>
            </w:pPr>
          </w:p>
        </w:tc>
        <w:tc>
          <w:tcPr>
            <w:tcW w:w="709" w:type="dxa"/>
            <w:vAlign w:val="center"/>
          </w:tcPr>
          <w:p w:rsidR="008245FA" w:rsidRPr="00F91633" w:rsidRDefault="008245FA" w:rsidP="00DE3B12">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14556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полиэстер:</w:t>
            </w:r>
          </w:p>
        </w:tc>
        <w:tc>
          <w:tcPr>
            <w:tcW w:w="2268" w:type="dxa"/>
            <w:vAlign w:val="center"/>
          </w:tcPr>
          <w:p w:rsidR="008245FA" w:rsidRPr="00F91633" w:rsidRDefault="008245FA" w:rsidP="00DE3B12">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DE3B12">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DE3B12">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8245FA" w:rsidRPr="00F91633" w:rsidRDefault="008245FA" w:rsidP="00DE3B12">
            <w:pPr>
              <w:ind w:firstLine="34"/>
              <w:jc w:val="center"/>
              <w:rPr>
                <w:color w:val="000000" w:themeColor="text1"/>
                <w:sz w:val="18"/>
                <w:szCs w:val="18"/>
              </w:rPr>
            </w:pPr>
            <w:r w:rsidRPr="00F91633">
              <w:rPr>
                <w:color w:val="000000" w:themeColor="text1"/>
                <w:sz w:val="18"/>
                <w:szCs w:val="18"/>
              </w:rPr>
              <w:t>%</w:t>
            </w:r>
          </w:p>
        </w:tc>
      </w:tr>
      <w:tr w:rsidR="008245FA" w:rsidRPr="00F91633" w:rsidTr="008245FA">
        <w:trPr>
          <w:trHeight w:val="567"/>
        </w:trPr>
        <w:tc>
          <w:tcPr>
            <w:tcW w:w="575" w:type="dxa"/>
            <w:vMerge/>
            <w:vAlign w:val="center"/>
          </w:tcPr>
          <w:p w:rsidR="008245FA" w:rsidRPr="00F91633" w:rsidRDefault="008245FA"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663676">
            <w:pPr>
              <w:ind w:firstLine="0"/>
              <w:jc w:val="center"/>
              <w:rPr>
                <w:color w:val="000000" w:themeColor="text1"/>
                <w:sz w:val="18"/>
                <w:szCs w:val="18"/>
              </w:rPr>
            </w:pPr>
          </w:p>
        </w:tc>
        <w:tc>
          <w:tcPr>
            <w:tcW w:w="1801" w:type="dxa"/>
            <w:vMerge/>
            <w:vAlign w:val="center"/>
          </w:tcPr>
          <w:p w:rsidR="008245FA" w:rsidRPr="00F91633" w:rsidRDefault="008245FA" w:rsidP="00663676">
            <w:pPr>
              <w:ind w:firstLine="0"/>
              <w:jc w:val="center"/>
              <w:rPr>
                <w:color w:val="000000" w:themeColor="text1"/>
                <w:sz w:val="18"/>
                <w:szCs w:val="18"/>
              </w:rPr>
            </w:pPr>
          </w:p>
        </w:tc>
        <w:tc>
          <w:tcPr>
            <w:tcW w:w="1701" w:type="dxa"/>
            <w:vMerge/>
            <w:vAlign w:val="center"/>
          </w:tcPr>
          <w:p w:rsidR="008245FA" w:rsidRPr="00F91633" w:rsidRDefault="008245FA" w:rsidP="00945861">
            <w:pPr>
              <w:jc w:val="center"/>
              <w:rPr>
                <w:color w:val="000000" w:themeColor="text1"/>
                <w:sz w:val="18"/>
                <w:szCs w:val="18"/>
              </w:rPr>
            </w:pPr>
          </w:p>
        </w:tc>
        <w:tc>
          <w:tcPr>
            <w:tcW w:w="709" w:type="dxa"/>
            <w:vAlign w:val="center"/>
          </w:tcPr>
          <w:p w:rsidR="008245FA" w:rsidRPr="00F91633" w:rsidRDefault="008245FA"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9912FE">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подкладки, </w:t>
            </w:r>
            <w:r w:rsidR="00DD33AE" w:rsidRPr="00F91633">
              <w:rPr>
                <w:color w:val="000000" w:themeColor="text1"/>
                <w:sz w:val="18"/>
                <w:szCs w:val="18"/>
              </w:rPr>
              <w:t xml:space="preserve">вискоза </w:t>
            </w:r>
            <w:r w:rsidRPr="00F91633">
              <w:rPr>
                <w:color w:val="000000" w:themeColor="text1"/>
                <w:sz w:val="18"/>
                <w:szCs w:val="18"/>
              </w:rPr>
              <w:t xml:space="preserve"> в диапазоне:</w:t>
            </w:r>
          </w:p>
        </w:tc>
        <w:tc>
          <w:tcPr>
            <w:tcW w:w="2268" w:type="dxa"/>
            <w:vAlign w:val="center"/>
          </w:tcPr>
          <w:p w:rsidR="00232350" w:rsidRPr="00F91633" w:rsidRDefault="00DD33AE" w:rsidP="007063A8">
            <w:pPr>
              <w:ind w:firstLine="34"/>
              <w:jc w:val="center"/>
              <w:rPr>
                <w:color w:val="000000" w:themeColor="text1"/>
                <w:sz w:val="18"/>
                <w:szCs w:val="18"/>
              </w:rPr>
            </w:pPr>
            <w:r w:rsidRPr="00F91633">
              <w:rPr>
                <w:color w:val="000000" w:themeColor="text1"/>
                <w:sz w:val="18"/>
                <w:szCs w:val="18"/>
              </w:rPr>
              <w:t>9</w:t>
            </w:r>
            <w:r w:rsidR="007063A8" w:rsidRPr="00F91633">
              <w:rPr>
                <w:color w:val="000000" w:themeColor="text1"/>
                <w:sz w:val="18"/>
                <w:szCs w:val="18"/>
              </w:rPr>
              <w:t>8</w:t>
            </w:r>
            <w:r w:rsidR="008245FA" w:rsidRPr="00F91633">
              <w:rPr>
                <w:color w:val="000000" w:themeColor="text1"/>
                <w:sz w:val="18"/>
                <w:szCs w:val="18"/>
              </w:rPr>
              <w:t>-100</w:t>
            </w:r>
          </w:p>
        </w:tc>
        <w:tc>
          <w:tcPr>
            <w:tcW w:w="2126"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032D2E" w:rsidP="00423013">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w:t>
            </w:r>
          </w:p>
        </w:tc>
      </w:tr>
      <w:tr w:rsidR="008245FA" w:rsidRPr="00F91633" w:rsidTr="008245FA">
        <w:trPr>
          <w:trHeight w:val="567"/>
        </w:trPr>
        <w:tc>
          <w:tcPr>
            <w:tcW w:w="575" w:type="dxa"/>
            <w:vMerge/>
            <w:vAlign w:val="center"/>
          </w:tcPr>
          <w:p w:rsidR="008245FA" w:rsidRPr="00F91633" w:rsidRDefault="008245FA" w:rsidP="00945861">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663676">
            <w:pPr>
              <w:ind w:firstLine="0"/>
              <w:jc w:val="center"/>
              <w:rPr>
                <w:color w:val="000000" w:themeColor="text1"/>
                <w:sz w:val="18"/>
                <w:szCs w:val="18"/>
              </w:rPr>
            </w:pPr>
          </w:p>
        </w:tc>
        <w:tc>
          <w:tcPr>
            <w:tcW w:w="1801" w:type="dxa"/>
            <w:vMerge/>
            <w:vAlign w:val="center"/>
          </w:tcPr>
          <w:p w:rsidR="008245FA" w:rsidRPr="00F91633" w:rsidRDefault="008245FA" w:rsidP="00663676">
            <w:pPr>
              <w:ind w:firstLine="0"/>
              <w:jc w:val="center"/>
              <w:rPr>
                <w:color w:val="000000" w:themeColor="text1"/>
                <w:sz w:val="18"/>
                <w:szCs w:val="18"/>
              </w:rPr>
            </w:pPr>
          </w:p>
        </w:tc>
        <w:tc>
          <w:tcPr>
            <w:tcW w:w="1701" w:type="dxa"/>
            <w:vMerge/>
            <w:vAlign w:val="center"/>
          </w:tcPr>
          <w:p w:rsidR="008245FA" w:rsidRPr="00F91633" w:rsidRDefault="008245FA" w:rsidP="00945861">
            <w:pPr>
              <w:jc w:val="center"/>
              <w:rPr>
                <w:color w:val="000000" w:themeColor="text1"/>
                <w:sz w:val="18"/>
                <w:szCs w:val="18"/>
              </w:rPr>
            </w:pPr>
          </w:p>
        </w:tc>
        <w:tc>
          <w:tcPr>
            <w:tcW w:w="709" w:type="dxa"/>
            <w:vAlign w:val="center"/>
          </w:tcPr>
          <w:p w:rsidR="008245FA" w:rsidRPr="00F91633" w:rsidRDefault="008245FA" w:rsidP="0094586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145563">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подкладки – </w:t>
            </w:r>
          </w:p>
        </w:tc>
        <w:tc>
          <w:tcPr>
            <w:tcW w:w="2268"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032D2E">
            <w:pPr>
              <w:ind w:firstLine="34"/>
              <w:jc w:val="center"/>
              <w:rPr>
                <w:color w:val="000000" w:themeColor="text1"/>
                <w:sz w:val="18"/>
                <w:szCs w:val="18"/>
              </w:rPr>
            </w:pPr>
            <w:r w:rsidRPr="00F91633">
              <w:rPr>
                <w:color w:val="000000" w:themeColor="text1"/>
                <w:sz w:val="18"/>
                <w:szCs w:val="18"/>
              </w:rPr>
              <w:t>Темно-синий или черный</w:t>
            </w:r>
          </w:p>
        </w:tc>
        <w:tc>
          <w:tcPr>
            <w:tcW w:w="1885"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8245FA" w:rsidRPr="00F91633" w:rsidRDefault="008245FA" w:rsidP="00423013">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restart"/>
            <w:vAlign w:val="center"/>
          </w:tcPr>
          <w:p w:rsidR="008245FA" w:rsidRPr="00F91633" w:rsidRDefault="008245FA"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8245FA" w:rsidRPr="00F91633" w:rsidRDefault="005119BB" w:rsidP="008245FA">
            <w:pPr>
              <w:ind w:firstLine="0"/>
              <w:jc w:val="center"/>
              <w:rPr>
                <w:color w:val="000000" w:themeColor="text1"/>
                <w:sz w:val="18"/>
                <w:szCs w:val="18"/>
              </w:rPr>
            </w:pPr>
            <w:r w:rsidRPr="00F91633">
              <w:rPr>
                <w:color w:val="000000" w:themeColor="text1"/>
                <w:sz w:val="18"/>
                <w:szCs w:val="18"/>
              </w:rPr>
              <w:t>302021200</w:t>
            </w:r>
          </w:p>
        </w:tc>
        <w:tc>
          <w:tcPr>
            <w:tcW w:w="1801" w:type="dxa"/>
            <w:vMerge w:val="restart"/>
            <w:vAlign w:val="center"/>
          </w:tcPr>
          <w:p w:rsidR="008245FA" w:rsidRPr="00F91633" w:rsidRDefault="008245FA" w:rsidP="004D6EE0">
            <w:pPr>
              <w:ind w:firstLine="0"/>
              <w:jc w:val="center"/>
              <w:rPr>
                <w:color w:val="000000" w:themeColor="text1"/>
                <w:sz w:val="18"/>
                <w:szCs w:val="18"/>
              </w:rPr>
            </w:pPr>
            <w:r w:rsidRPr="00F91633">
              <w:rPr>
                <w:color w:val="000000" w:themeColor="text1"/>
                <w:sz w:val="18"/>
                <w:szCs w:val="18"/>
              </w:rPr>
              <w:t>Брюки костюмные форменные из полушерстяной ткани старшего начальствующего состава</w:t>
            </w:r>
          </w:p>
        </w:tc>
        <w:tc>
          <w:tcPr>
            <w:tcW w:w="1701" w:type="dxa"/>
            <w:vMerge w:val="restart"/>
            <w:vAlign w:val="center"/>
          </w:tcPr>
          <w:p w:rsidR="008245FA" w:rsidRPr="00F91633" w:rsidRDefault="008245FA" w:rsidP="004D6EE0">
            <w:pPr>
              <w:jc w:val="center"/>
              <w:rPr>
                <w:color w:val="000000" w:themeColor="text1"/>
                <w:sz w:val="18"/>
                <w:szCs w:val="18"/>
              </w:rPr>
            </w:pPr>
          </w:p>
        </w:tc>
        <w:tc>
          <w:tcPr>
            <w:tcW w:w="709" w:type="dxa"/>
            <w:vAlign w:val="center"/>
          </w:tcPr>
          <w:p w:rsidR="008245FA" w:rsidRPr="00F91633" w:rsidRDefault="008245FA"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4D6EE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4D6EE0">
            <w:pPr>
              <w:ind w:firstLine="0"/>
              <w:jc w:val="center"/>
              <w:rPr>
                <w:color w:val="000000" w:themeColor="text1"/>
                <w:sz w:val="18"/>
                <w:szCs w:val="18"/>
              </w:rPr>
            </w:pPr>
          </w:p>
        </w:tc>
        <w:tc>
          <w:tcPr>
            <w:tcW w:w="1801" w:type="dxa"/>
            <w:vMerge/>
            <w:vAlign w:val="center"/>
          </w:tcPr>
          <w:p w:rsidR="008245FA" w:rsidRPr="00F91633" w:rsidRDefault="008245FA" w:rsidP="004D6EE0">
            <w:pPr>
              <w:ind w:firstLine="0"/>
              <w:jc w:val="center"/>
              <w:rPr>
                <w:color w:val="000000" w:themeColor="text1"/>
                <w:sz w:val="18"/>
                <w:szCs w:val="18"/>
              </w:rPr>
            </w:pPr>
          </w:p>
        </w:tc>
        <w:tc>
          <w:tcPr>
            <w:tcW w:w="1701" w:type="dxa"/>
            <w:vMerge/>
            <w:vAlign w:val="center"/>
          </w:tcPr>
          <w:p w:rsidR="008245FA" w:rsidRPr="00F91633" w:rsidRDefault="008245FA" w:rsidP="004D6EE0">
            <w:pPr>
              <w:jc w:val="center"/>
              <w:rPr>
                <w:color w:val="000000" w:themeColor="text1"/>
                <w:sz w:val="18"/>
                <w:szCs w:val="18"/>
              </w:rPr>
            </w:pPr>
          </w:p>
        </w:tc>
        <w:tc>
          <w:tcPr>
            <w:tcW w:w="709" w:type="dxa"/>
            <w:vAlign w:val="center"/>
          </w:tcPr>
          <w:p w:rsidR="008245FA" w:rsidRPr="00F91633" w:rsidRDefault="008245FA"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9373AE">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w:t>
            </w:r>
          </w:p>
        </w:tc>
        <w:tc>
          <w:tcPr>
            <w:tcW w:w="226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ГОСТ 28000-2004</w:t>
            </w:r>
          </w:p>
        </w:tc>
        <w:tc>
          <w:tcPr>
            <w:tcW w:w="80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4D6EE0">
            <w:pPr>
              <w:ind w:firstLine="0"/>
              <w:jc w:val="center"/>
              <w:rPr>
                <w:color w:val="000000" w:themeColor="text1"/>
                <w:sz w:val="18"/>
                <w:szCs w:val="18"/>
              </w:rPr>
            </w:pPr>
          </w:p>
        </w:tc>
        <w:tc>
          <w:tcPr>
            <w:tcW w:w="1801" w:type="dxa"/>
            <w:vMerge/>
            <w:vAlign w:val="center"/>
          </w:tcPr>
          <w:p w:rsidR="008245FA" w:rsidRPr="00F91633" w:rsidRDefault="008245FA" w:rsidP="004D6EE0">
            <w:pPr>
              <w:ind w:firstLine="0"/>
              <w:jc w:val="center"/>
              <w:rPr>
                <w:color w:val="000000" w:themeColor="text1"/>
                <w:sz w:val="18"/>
                <w:szCs w:val="18"/>
              </w:rPr>
            </w:pPr>
          </w:p>
        </w:tc>
        <w:tc>
          <w:tcPr>
            <w:tcW w:w="1701" w:type="dxa"/>
            <w:vMerge/>
            <w:vAlign w:val="center"/>
          </w:tcPr>
          <w:p w:rsidR="008245FA" w:rsidRPr="00F91633" w:rsidRDefault="008245FA" w:rsidP="004D6EE0">
            <w:pPr>
              <w:jc w:val="center"/>
              <w:rPr>
                <w:color w:val="000000" w:themeColor="text1"/>
                <w:sz w:val="18"/>
                <w:szCs w:val="18"/>
              </w:rPr>
            </w:pPr>
          </w:p>
        </w:tc>
        <w:tc>
          <w:tcPr>
            <w:tcW w:w="709" w:type="dxa"/>
            <w:vAlign w:val="center"/>
          </w:tcPr>
          <w:p w:rsidR="008245FA" w:rsidRPr="00F91633" w:rsidRDefault="008245FA"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E30095">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шерсть: </w:t>
            </w:r>
          </w:p>
        </w:tc>
        <w:tc>
          <w:tcPr>
            <w:tcW w:w="226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 xml:space="preserve">Х </w:t>
            </w:r>
          </w:p>
        </w:tc>
        <w:tc>
          <w:tcPr>
            <w:tcW w:w="2126"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w:t>
            </w:r>
          </w:p>
        </w:tc>
      </w:tr>
      <w:tr w:rsidR="008245FA" w:rsidRPr="00F91633" w:rsidTr="008245FA">
        <w:trPr>
          <w:trHeight w:val="567"/>
        </w:trPr>
        <w:tc>
          <w:tcPr>
            <w:tcW w:w="575" w:type="dxa"/>
            <w:vMerge/>
            <w:vAlign w:val="center"/>
          </w:tcPr>
          <w:p w:rsidR="008245FA" w:rsidRPr="00F91633" w:rsidRDefault="008245FA"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4D6EE0">
            <w:pPr>
              <w:ind w:firstLine="0"/>
              <w:jc w:val="center"/>
              <w:rPr>
                <w:color w:val="000000" w:themeColor="text1"/>
                <w:sz w:val="18"/>
                <w:szCs w:val="18"/>
              </w:rPr>
            </w:pPr>
          </w:p>
        </w:tc>
        <w:tc>
          <w:tcPr>
            <w:tcW w:w="1801" w:type="dxa"/>
            <w:vMerge/>
            <w:vAlign w:val="center"/>
          </w:tcPr>
          <w:p w:rsidR="008245FA" w:rsidRPr="00F91633" w:rsidRDefault="008245FA" w:rsidP="004D6EE0">
            <w:pPr>
              <w:ind w:firstLine="0"/>
              <w:jc w:val="center"/>
              <w:rPr>
                <w:color w:val="000000" w:themeColor="text1"/>
                <w:sz w:val="18"/>
                <w:szCs w:val="18"/>
              </w:rPr>
            </w:pPr>
          </w:p>
        </w:tc>
        <w:tc>
          <w:tcPr>
            <w:tcW w:w="1701" w:type="dxa"/>
            <w:vMerge/>
            <w:vAlign w:val="center"/>
          </w:tcPr>
          <w:p w:rsidR="008245FA" w:rsidRPr="00F91633" w:rsidRDefault="008245FA" w:rsidP="004D6EE0">
            <w:pPr>
              <w:jc w:val="center"/>
              <w:rPr>
                <w:color w:val="000000" w:themeColor="text1"/>
                <w:sz w:val="18"/>
                <w:szCs w:val="18"/>
              </w:rPr>
            </w:pPr>
          </w:p>
        </w:tc>
        <w:tc>
          <w:tcPr>
            <w:tcW w:w="709" w:type="dxa"/>
            <w:vAlign w:val="center"/>
          </w:tcPr>
          <w:p w:rsidR="008245FA" w:rsidRPr="00F91633" w:rsidRDefault="008245FA"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E30095">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полиэстер:</w:t>
            </w:r>
            <w:r w:rsidRPr="00F91633">
              <w:rPr>
                <w:color w:val="000000" w:themeColor="text1"/>
                <w:sz w:val="18"/>
                <w:szCs w:val="18"/>
                <w:lang w:eastAsia="ru-RU"/>
              </w:rPr>
              <w:t xml:space="preserve"> </w:t>
            </w:r>
          </w:p>
        </w:tc>
        <w:tc>
          <w:tcPr>
            <w:tcW w:w="226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lang w:eastAsia="ru-RU"/>
              </w:rPr>
              <w:t>%</w:t>
            </w:r>
          </w:p>
        </w:tc>
      </w:tr>
      <w:tr w:rsidR="008245FA" w:rsidRPr="00F91633" w:rsidTr="008245FA">
        <w:trPr>
          <w:trHeight w:val="567"/>
        </w:trPr>
        <w:tc>
          <w:tcPr>
            <w:tcW w:w="575" w:type="dxa"/>
            <w:vMerge/>
            <w:vAlign w:val="center"/>
          </w:tcPr>
          <w:p w:rsidR="008245FA" w:rsidRPr="00F91633" w:rsidRDefault="008245FA"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4D6EE0">
            <w:pPr>
              <w:ind w:firstLine="0"/>
              <w:jc w:val="center"/>
              <w:rPr>
                <w:color w:val="000000" w:themeColor="text1"/>
                <w:sz w:val="18"/>
                <w:szCs w:val="18"/>
              </w:rPr>
            </w:pPr>
          </w:p>
        </w:tc>
        <w:tc>
          <w:tcPr>
            <w:tcW w:w="1801" w:type="dxa"/>
            <w:vMerge/>
            <w:vAlign w:val="center"/>
          </w:tcPr>
          <w:p w:rsidR="008245FA" w:rsidRPr="00F91633" w:rsidRDefault="008245FA" w:rsidP="004D6EE0">
            <w:pPr>
              <w:ind w:firstLine="0"/>
              <w:jc w:val="center"/>
              <w:rPr>
                <w:color w:val="000000" w:themeColor="text1"/>
                <w:sz w:val="18"/>
                <w:szCs w:val="18"/>
              </w:rPr>
            </w:pPr>
          </w:p>
        </w:tc>
        <w:tc>
          <w:tcPr>
            <w:tcW w:w="1701" w:type="dxa"/>
            <w:vMerge/>
            <w:vAlign w:val="center"/>
          </w:tcPr>
          <w:p w:rsidR="008245FA" w:rsidRPr="00F91633" w:rsidRDefault="008245FA" w:rsidP="004D6EE0">
            <w:pPr>
              <w:jc w:val="center"/>
              <w:rPr>
                <w:color w:val="000000" w:themeColor="text1"/>
                <w:sz w:val="18"/>
                <w:szCs w:val="18"/>
              </w:rPr>
            </w:pPr>
          </w:p>
        </w:tc>
        <w:tc>
          <w:tcPr>
            <w:tcW w:w="709" w:type="dxa"/>
            <w:vAlign w:val="center"/>
          </w:tcPr>
          <w:p w:rsidR="008245FA" w:rsidRPr="00F91633" w:rsidRDefault="008245FA"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4D6EE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4D6EE0">
            <w:pPr>
              <w:ind w:firstLine="0"/>
              <w:jc w:val="center"/>
              <w:rPr>
                <w:color w:val="000000" w:themeColor="text1"/>
                <w:sz w:val="18"/>
                <w:szCs w:val="18"/>
              </w:rPr>
            </w:pPr>
          </w:p>
        </w:tc>
        <w:tc>
          <w:tcPr>
            <w:tcW w:w="1801" w:type="dxa"/>
            <w:vMerge/>
            <w:vAlign w:val="center"/>
          </w:tcPr>
          <w:p w:rsidR="008245FA" w:rsidRPr="00F91633" w:rsidRDefault="008245FA" w:rsidP="004D6EE0">
            <w:pPr>
              <w:ind w:firstLine="0"/>
              <w:jc w:val="center"/>
              <w:rPr>
                <w:color w:val="000000" w:themeColor="text1"/>
                <w:sz w:val="18"/>
                <w:szCs w:val="18"/>
              </w:rPr>
            </w:pPr>
          </w:p>
        </w:tc>
        <w:tc>
          <w:tcPr>
            <w:tcW w:w="1701" w:type="dxa"/>
            <w:vMerge/>
            <w:vAlign w:val="center"/>
          </w:tcPr>
          <w:p w:rsidR="008245FA" w:rsidRPr="00F91633" w:rsidRDefault="008245FA" w:rsidP="004D6EE0">
            <w:pPr>
              <w:jc w:val="center"/>
              <w:rPr>
                <w:color w:val="000000" w:themeColor="text1"/>
                <w:sz w:val="18"/>
                <w:szCs w:val="18"/>
              </w:rPr>
            </w:pPr>
          </w:p>
        </w:tc>
        <w:tc>
          <w:tcPr>
            <w:tcW w:w="709" w:type="dxa"/>
            <w:vAlign w:val="center"/>
          </w:tcPr>
          <w:p w:rsidR="008245FA" w:rsidRPr="00F91633" w:rsidRDefault="008245FA"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D40367">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Подкладка – полиэфир – </w:t>
            </w:r>
          </w:p>
        </w:tc>
        <w:tc>
          <w:tcPr>
            <w:tcW w:w="2268" w:type="dxa"/>
            <w:vAlign w:val="center"/>
          </w:tcPr>
          <w:p w:rsidR="00232350" w:rsidRPr="00F91633" w:rsidRDefault="008245FA" w:rsidP="00032D2E">
            <w:pPr>
              <w:ind w:firstLine="34"/>
              <w:jc w:val="center"/>
              <w:rPr>
                <w:color w:val="000000" w:themeColor="text1"/>
                <w:sz w:val="18"/>
                <w:szCs w:val="18"/>
              </w:rPr>
            </w:pPr>
            <w:r w:rsidRPr="00F91633">
              <w:rPr>
                <w:color w:val="000000" w:themeColor="text1"/>
                <w:sz w:val="18"/>
                <w:szCs w:val="18"/>
              </w:rPr>
              <w:t>не менее 98 не более 100</w:t>
            </w:r>
          </w:p>
        </w:tc>
        <w:tc>
          <w:tcPr>
            <w:tcW w:w="2126"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032D2E" w:rsidP="004D6EE0">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w:t>
            </w:r>
          </w:p>
        </w:tc>
      </w:tr>
      <w:tr w:rsidR="008245FA" w:rsidRPr="00F91633" w:rsidTr="008245FA">
        <w:trPr>
          <w:trHeight w:val="567"/>
        </w:trPr>
        <w:tc>
          <w:tcPr>
            <w:tcW w:w="575" w:type="dxa"/>
            <w:vMerge/>
            <w:vAlign w:val="center"/>
          </w:tcPr>
          <w:p w:rsidR="008245FA" w:rsidRPr="00F91633" w:rsidRDefault="008245FA"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4D6EE0">
            <w:pPr>
              <w:ind w:firstLine="0"/>
              <w:jc w:val="center"/>
              <w:rPr>
                <w:color w:val="000000" w:themeColor="text1"/>
                <w:sz w:val="18"/>
                <w:szCs w:val="18"/>
              </w:rPr>
            </w:pPr>
          </w:p>
        </w:tc>
        <w:tc>
          <w:tcPr>
            <w:tcW w:w="1801" w:type="dxa"/>
            <w:vMerge/>
            <w:vAlign w:val="center"/>
          </w:tcPr>
          <w:p w:rsidR="008245FA" w:rsidRPr="00F91633" w:rsidRDefault="008245FA" w:rsidP="004D6EE0">
            <w:pPr>
              <w:ind w:firstLine="0"/>
              <w:jc w:val="center"/>
              <w:rPr>
                <w:color w:val="000000" w:themeColor="text1"/>
                <w:sz w:val="18"/>
                <w:szCs w:val="18"/>
              </w:rPr>
            </w:pPr>
          </w:p>
        </w:tc>
        <w:tc>
          <w:tcPr>
            <w:tcW w:w="1701" w:type="dxa"/>
            <w:vMerge/>
            <w:vAlign w:val="center"/>
          </w:tcPr>
          <w:p w:rsidR="008245FA" w:rsidRPr="00F91633" w:rsidRDefault="008245FA" w:rsidP="004D6EE0">
            <w:pPr>
              <w:jc w:val="center"/>
              <w:rPr>
                <w:color w:val="000000" w:themeColor="text1"/>
                <w:sz w:val="18"/>
                <w:szCs w:val="18"/>
              </w:rPr>
            </w:pPr>
          </w:p>
        </w:tc>
        <w:tc>
          <w:tcPr>
            <w:tcW w:w="709" w:type="dxa"/>
            <w:vAlign w:val="center"/>
          </w:tcPr>
          <w:p w:rsidR="008245FA" w:rsidRPr="00F91633" w:rsidRDefault="008245FA"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4D6EE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подкладки:</w:t>
            </w:r>
          </w:p>
        </w:tc>
        <w:tc>
          <w:tcPr>
            <w:tcW w:w="226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032D2E">
            <w:pPr>
              <w:ind w:firstLine="34"/>
              <w:jc w:val="center"/>
              <w:rPr>
                <w:color w:val="000000" w:themeColor="text1"/>
                <w:sz w:val="18"/>
                <w:szCs w:val="18"/>
              </w:rPr>
            </w:pPr>
            <w:r w:rsidRPr="00F91633">
              <w:rPr>
                <w:color w:val="000000" w:themeColor="text1"/>
                <w:sz w:val="18"/>
                <w:szCs w:val="18"/>
              </w:rPr>
              <w:t>Темно-синий или черный</w:t>
            </w:r>
          </w:p>
        </w:tc>
        <w:tc>
          <w:tcPr>
            <w:tcW w:w="1885"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4D6EE0">
            <w:pPr>
              <w:ind w:firstLine="0"/>
              <w:jc w:val="center"/>
              <w:rPr>
                <w:color w:val="000000" w:themeColor="text1"/>
                <w:sz w:val="18"/>
                <w:szCs w:val="18"/>
              </w:rPr>
            </w:pPr>
          </w:p>
        </w:tc>
        <w:tc>
          <w:tcPr>
            <w:tcW w:w="1801" w:type="dxa"/>
            <w:vMerge/>
            <w:vAlign w:val="center"/>
          </w:tcPr>
          <w:p w:rsidR="008245FA" w:rsidRPr="00F91633" w:rsidRDefault="008245FA" w:rsidP="004D6EE0">
            <w:pPr>
              <w:ind w:firstLine="0"/>
              <w:jc w:val="center"/>
              <w:rPr>
                <w:color w:val="000000" w:themeColor="text1"/>
                <w:sz w:val="18"/>
                <w:szCs w:val="18"/>
              </w:rPr>
            </w:pPr>
          </w:p>
        </w:tc>
        <w:tc>
          <w:tcPr>
            <w:tcW w:w="1701" w:type="dxa"/>
            <w:vMerge/>
            <w:vAlign w:val="center"/>
          </w:tcPr>
          <w:p w:rsidR="008245FA" w:rsidRPr="00F91633" w:rsidRDefault="008245FA" w:rsidP="004D6EE0">
            <w:pPr>
              <w:jc w:val="center"/>
              <w:rPr>
                <w:color w:val="000000" w:themeColor="text1"/>
                <w:sz w:val="18"/>
                <w:szCs w:val="18"/>
              </w:rPr>
            </w:pPr>
          </w:p>
        </w:tc>
        <w:tc>
          <w:tcPr>
            <w:tcW w:w="709" w:type="dxa"/>
            <w:vAlign w:val="center"/>
          </w:tcPr>
          <w:p w:rsidR="008245FA" w:rsidRPr="00F91633" w:rsidRDefault="008245FA"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4D6EE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Прямые на подкладке, классического покроя с двумя боковыми карманами и одним прорезным карманом сзади</w:t>
            </w:r>
          </w:p>
        </w:tc>
        <w:tc>
          <w:tcPr>
            <w:tcW w:w="80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4D6EE0">
            <w:pPr>
              <w:ind w:firstLine="0"/>
              <w:jc w:val="center"/>
              <w:rPr>
                <w:color w:val="000000" w:themeColor="text1"/>
                <w:sz w:val="18"/>
                <w:szCs w:val="18"/>
              </w:rPr>
            </w:pPr>
          </w:p>
        </w:tc>
        <w:tc>
          <w:tcPr>
            <w:tcW w:w="1801" w:type="dxa"/>
            <w:vMerge/>
            <w:vAlign w:val="center"/>
          </w:tcPr>
          <w:p w:rsidR="008245FA" w:rsidRPr="00F91633" w:rsidRDefault="008245FA" w:rsidP="004D6EE0">
            <w:pPr>
              <w:ind w:firstLine="0"/>
              <w:jc w:val="center"/>
              <w:rPr>
                <w:color w:val="000000" w:themeColor="text1"/>
                <w:sz w:val="18"/>
                <w:szCs w:val="18"/>
              </w:rPr>
            </w:pPr>
          </w:p>
        </w:tc>
        <w:tc>
          <w:tcPr>
            <w:tcW w:w="1701" w:type="dxa"/>
            <w:vMerge/>
            <w:vAlign w:val="center"/>
          </w:tcPr>
          <w:p w:rsidR="008245FA" w:rsidRPr="00F91633" w:rsidRDefault="008245FA" w:rsidP="004D6EE0">
            <w:pPr>
              <w:jc w:val="center"/>
              <w:rPr>
                <w:color w:val="000000" w:themeColor="text1"/>
                <w:sz w:val="18"/>
                <w:szCs w:val="18"/>
              </w:rPr>
            </w:pPr>
          </w:p>
        </w:tc>
        <w:tc>
          <w:tcPr>
            <w:tcW w:w="709" w:type="dxa"/>
            <w:vAlign w:val="center"/>
          </w:tcPr>
          <w:p w:rsidR="008245FA" w:rsidRPr="00F91633" w:rsidRDefault="008245FA"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4D6EE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Способ застежки:</w:t>
            </w:r>
          </w:p>
        </w:tc>
        <w:tc>
          <w:tcPr>
            <w:tcW w:w="226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Пуговица и молния</w:t>
            </w:r>
          </w:p>
        </w:tc>
        <w:tc>
          <w:tcPr>
            <w:tcW w:w="80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r>
      <w:tr w:rsidR="008245FA" w:rsidRPr="00F91633" w:rsidTr="008245FA">
        <w:trPr>
          <w:trHeight w:val="567"/>
        </w:trPr>
        <w:tc>
          <w:tcPr>
            <w:tcW w:w="575" w:type="dxa"/>
            <w:vMerge/>
            <w:vAlign w:val="center"/>
          </w:tcPr>
          <w:p w:rsidR="008245FA" w:rsidRPr="00F91633" w:rsidRDefault="008245FA"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4D6EE0">
            <w:pPr>
              <w:ind w:firstLine="0"/>
              <w:jc w:val="center"/>
              <w:rPr>
                <w:color w:val="000000" w:themeColor="text1"/>
                <w:sz w:val="18"/>
                <w:szCs w:val="18"/>
              </w:rPr>
            </w:pPr>
          </w:p>
        </w:tc>
        <w:tc>
          <w:tcPr>
            <w:tcW w:w="1801" w:type="dxa"/>
            <w:vMerge/>
            <w:vAlign w:val="center"/>
          </w:tcPr>
          <w:p w:rsidR="008245FA" w:rsidRPr="00F91633" w:rsidRDefault="008245FA" w:rsidP="004D6EE0">
            <w:pPr>
              <w:ind w:firstLine="0"/>
              <w:jc w:val="center"/>
              <w:rPr>
                <w:color w:val="000000" w:themeColor="text1"/>
                <w:sz w:val="18"/>
                <w:szCs w:val="18"/>
              </w:rPr>
            </w:pPr>
          </w:p>
        </w:tc>
        <w:tc>
          <w:tcPr>
            <w:tcW w:w="1701" w:type="dxa"/>
            <w:vMerge/>
            <w:vAlign w:val="center"/>
          </w:tcPr>
          <w:p w:rsidR="008245FA" w:rsidRPr="00F91633" w:rsidRDefault="008245FA" w:rsidP="004D6EE0">
            <w:pPr>
              <w:jc w:val="center"/>
              <w:rPr>
                <w:color w:val="000000" w:themeColor="text1"/>
                <w:sz w:val="18"/>
                <w:szCs w:val="18"/>
              </w:rPr>
            </w:pPr>
          </w:p>
        </w:tc>
        <w:tc>
          <w:tcPr>
            <w:tcW w:w="709" w:type="dxa"/>
            <w:vAlign w:val="center"/>
          </w:tcPr>
          <w:p w:rsidR="008245FA" w:rsidRPr="00F91633" w:rsidRDefault="008245FA"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E30095">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Диаметр пуговицы:</w:t>
            </w:r>
          </w:p>
        </w:tc>
        <w:tc>
          <w:tcPr>
            <w:tcW w:w="226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1,7</w:t>
            </w:r>
          </w:p>
        </w:tc>
        <w:tc>
          <w:tcPr>
            <w:tcW w:w="80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см</w:t>
            </w:r>
          </w:p>
        </w:tc>
      </w:tr>
      <w:tr w:rsidR="008245FA" w:rsidRPr="00F91633" w:rsidTr="008245FA">
        <w:trPr>
          <w:trHeight w:val="567"/>
        </w:trPr>
        <w:tc>
          <w:tcPr>
            <w:tcW w:w="575" w:type="dxa"/>
            <w:vMerge/>
            <w:vAlign w:val="center"/>
          </w:tcPr>
          <w:p w:rsidR="008245FA" w:rsidRPr="00F91633" w:rsidRDefault="008245FA"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8245FA" w:rsidRPr="00F91633" w:rsidRDefault="008245FA" w:rsidP="004D6EE0">
            <w:pPr>
              <w:ind w:firstLine="0"/>
              <w:jc w:val="center"/>
              <w:rPr>
                <w:color w:val="000000" w:themeColor="text1"/>
                <w:sz w:val="18"/>
                <w:szCs w:val="18"/>
              </w:rPr>
            </w:pPr>
          </w:p>
        </w:tc>
        <w:tc>
          <w:tcPr>
            <w:tcW w:w="1801" w:type="dxa"/>
            <w:vMerge/>
            <w:vAlign w:val="center"/>
          </w:tcPr>
          <w:p w:rsidR="008245FA" w:rsidRPr="00F91633" w:rsidRDefault="008245FA" w:rsidP="004D6EE0">
            <w:pPr>
              <w:ind w:firstLine="0"/>
              <w:jc w:val="center"/>
              <w:rPr>
                <w:color w:val="000000" w:themeColor="text1"/>
                <w:sz w:val="18"/>
                <w:szCs w:val="18"/>
              </w:rPr>
            </w:pPr>
          </w:p>
        </w:tc>
        <w:tc>
          <w:tcPr>
            <w:tcW w:w="1701" w:type="dxa"/>
            <w:vMerge/>
            <w:vAlign w:val="center"/>
          </w:tcPr>
          <w:p w:rsidR="008245FA" w:rsidRPr="00F91633" w:rsidRDefault="008245FA" w:rsidP="004D6EE0">
            <w:pPr>
              <w:jc w:val="center"/>
              <w:rPr>
                <w:color w:val="000000" w:themeColor="text1"/>
                <w:sz w:val="18"/>
                <w:szCs w:val="18"/>
              </w:rPr>
            </w:pPr>
          </w:p>
        </w:tc>
        <w:tc>
          <w:tcPr>
            <w:tcW w:w="709" w:type="dxa"/>
            <w:vAlign w:val="center"/>
          </w:tcPr>
          <w:p w:rsidR="008245FA" w:rsidRPr="00F91633" w:rsidRDefault="008245FA"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8245FA" w:rsidRPr="00F91633" w:rsidRDefault="008245FA" w:rsidP="004D6EE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Молния:</w:t>
            </w:r>
          </w:p>
        </w:tc>
        <w:tc>
          <w:tcPr>
            <w:tcW w:w="226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Вшита под планку</w:t>
            </w:r>
          </w:p>
        </w:tc>
        <w:tc>
          <w:tcPr>
            <w:tcW w:w="808" w:type="dxa"/>
            <w:vAlign w:val="center"/>
          </w:tcPr>
          <w:p w:rsidR="008245FA" w:rsidRPr="00F91633" w:rsidRDefault="008245FA" w:rsidP="004D6EE0">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restart"/>
            <w:vAlign w:val="center"/>
          </w:tcPr>
          <w:p w:rsidR="005119BB" w:rsidRPr="00F91633" w:rsidRDefault="005119BB"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5119BB" w:rsidRPr="00F91633" w:rsidRDefault="005119BB" w:rsidP="005119BB">
            <w:pPr>
              <w:ind w:firstLine="0"/>
              <w:jc w:val="center"/>
              <w:rPr>
                <w:color w:val="000000" w:themeColor="text1"/>
                <w:sz w:val="18"/>
                <w:szCs w:val="18"/>
              </w:rPr>
            </w:pPr>
            <w:r w:rsidRPr="00F91633">
              <w:rPr>
                <w:color w:val="000000" w:themeColor="text1"/>
                <w:sz w:val="18"/>
                <w:szCs w:val="18"/>
              </w:rPr>
              <w:t>302030100</w:t>
            </w:r>
          </w:p>
        </w:tc>
        <w:tc>
          <w:tcPr>
            <w:tcW w:w="1801" w:type="dxa"/>
            <w:vMerge w:val="restart"/>
            <w:vAlign w:val="center"/>
          </w:tcPr>
          <w:p w:rsidR="005119BB" w:rsidRPr="00F91633" w:rsidRDefault="005119BB" w:rsidP="004D6EE0">
            <w:pPr>
              <w:ind w:firstLine="0"/>
              <w:jc w:val="center"/>
              <w:rPr>
                <w:color w:val="000000" w:themeColor="text1"/>
                <w:sz w:val="18"/>
                <w:szCs w:val="18"/>
              </w:rPr>
            </w:pPr>
            <w:r w:rsidRPr="00F91633">
              <w:rPr>
                <w:color w:val="000000" w:themeColor="text1"/>
                <w:sz w:val="18"/>
                <w:szCs w:val="18"/>
              </w:rPr>
              <w:t>Куртка форменная утепленная женская</w:t>
            </w:r>
          </w:p>
        </w:tc>
        <w:tc>
          <w:tcPr>
            <w:tcW w:w="1701" w:type="dxa"/>
            <w:vMerge w:val="restart"/>
            <w:vAlign w:val="center"/>
          </w:tcPr>
          <w:p w:rsidR="005119BB" w:rsidRPr="00F91633" w:rsidRDefault="005119BB" w:rsidP="004D6EE0">
            <w:pPr>
              <w:jc w:val="center"/>
              <w:rPr>
                <w:color w:val="000000" w:themeColor="text1"/>
                <w:sz w:val="18"/>
                <w:szCs w:val="18"/>
              </w:rPr>
            </w:pPr>
          </w:p>
        </w:tc>
        <w:tc>
          <w:tcPr>
            <w:tcW w:w="709" w:type="dxa"/>
            <w:vAlign w:val="center"/>
          </w:tcPr>
          <w:p w:rsidR="005119BB" w:rsidRPr="00F91633" w:rsidRDefault="005119BB"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4D6EE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 размерах 54 и выше:</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На спине по линии талии вшита внутренняя резинка</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Полуприлегающего силуэта</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Застежка – </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На молнии, с ветрозащитной планкой с застежкой на кнопки</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Капюшон:</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Без капюшона</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075FD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 канта:</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3</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мм</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канта – </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голубой</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Карманы:</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В верхней части расположены нагрудные карманы прорезные «в рамку» на молнии, в нижней части прорезанные «листочка»</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Рукава – </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proofErr w:type="spellStart"/>
            <w:r w:rsidRPr="00F91633">
              <w:rPr>
                <w:color w:val="000000" w:themeColor="text1"/>
                <w:sz w:val="18"/>
                <w:szCs w:val="18"/>
              </w:rPr>
              <w:t>Втачные</w:t>
            </w:r>
            <w:proofErr w:type="spellEnd"/>
            <w:r w:rsidRPr="00F91633">
              <w:rPr>
                <w:color w:val="000000" w:themeColor="text1"/>
                <w:sz w:val="18"/>
                <w:szCs w:val="18"/>
              </w:rPr>
              <w:t>, в нижней части регулируются по объему запястья патами на кнопки</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 (тип):</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«Стойка»</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Изготовление:</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 xml:space="preserve">Куртка изготавливается из смесовой ткани с </w:t>
            </w:r>
            <w:proofErr w:type="spellStart"/>
            <w:r w:rsidRPr="00F91633">
              <w:rPr>
                <w:color w:val="000000" w:themeColor="text1"/>
                <w:sz w:val="18"/>
                <w:szCs w:val="18"/>
              </w:rPr>
              <w:t>масловодоотталкивающей</w:t>
            </w:r>
            <w:proofErr w:type="spellEnd"/>
            <w:r w:rsidRPr="00F91633">
              <w:rPr>
                <w:color w:val="000000" w:themeColor="text1"/>
                <w:sz w:val="18"/>
                <w:szCs w:val="18"/>
              </w:rPr>
              <w:t xml:space="preserve"> пропиткой.</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393011" w:rsidRPr="00F91633" w:rsidTr="005119BB">
        <w:trPr>
          <w:trHeight w:val="567"/>
        </w:trPr>
        <w:tc>
          <w:tcPr>
            <w:tcW w:w="575" w:type="dxa"/>
            <w:vMerge/>
            <w:vAlign w:val="center"/>
          </w:tcPr>
          <w:p w:rsidR="00393011" w:rsidRPr="00F91633" w:rsidRDefault="00393011" w:rsidP="00393011">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393011" w:rsidRPr="00F91633" w:rsidRDefault="00393011" w:rsidP="00393011">
            <w:pPr>
              <w:ind w:firstLine="0"/>
              <w:jc w:val="center"/>
              <w:rPr>
                <w:color w:val="000000" w:themeColor="text1"/>
                <w:sz w:val="18"/>
                <w:szCs w:val="18"/>
              </w:rPr>
            </w:pPr>
          </w:p>
        </w:tc>
        <w:tc>
          <w:tcPr>
            <w:tcW w:w="1801" w:type="dxa"/>
            <w:vMerge/>
            <w:vAlign w:val="center"/>
          </w:tcPr>
          <w:p w:rsidR="00393011" w:rsidRPr="00F91633" w:rsidRDefault="00393011" w:rsidP="00393011">
            <w:pPr>
              <w:ind w:firstLine="0"/>
              <w:jc w:val="center"/>
              <w:rPr>
                <w:color w:val="000000" w:themeColor="text1"/>
                <w:sz w:val="18"/>
                <w:szCs w:val="18"/>
              </w:rPr>
            </w:pPr>
          </w:p>
        </w:tc>
        <w:tc>
          <w:tcPr>
            <w:tcW w:w="1701" w:type="dxa"/>
            <w:vMerge/>
            <w:vAlign w:val="center"/>
          </w:tcPr>
          <w:p w:rsidR="00393011" w:rsidRPr="00F91633" w:rsidRDefault="00393011" w:rsidP="00393011">
            <w:pPr>
              <w:jc w:val="center"/>
              <w:rPr>
                <w:color w:val="000000" w:themeColor="text1"/>
                <w:sz w:val="18"/>
                <w:szCs w:val="18"/>
              </w:rPr>
            </w:pPr>
          </w:p>
        </w:tc>
        <w:tc>
          <w:tcPr>
            <w:tcW w:w="709" w:type="dxa"/>
            <w:vAlign w:val="center"/>
          </w:tcPr>
          <w:p w:rsidR="00393011" w:rsidRPr="00F91633" w:rsidRDefault="00393011" w:rsidP="0039301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393011" w:rsidRPr="00F91633" w:rsidRDefault="00393011" w:rsidP="00393011">
            <w:pPr>
              <w:widowControl w:val="0"/>
              <w:autoSpaceDE w:val="0"/>
              <w:autoSpaceDN w:val="0"/>
              <w:adjustRightInd w:val="0"/>
              <w:spacing w:line="312" w:lineRule="auto"/>
              <w:ind w:firstLine="0"/>
              <w:jc w:val="center"/>
              <w:outlineLvl w:val="1"/>
              <w:rPr>
                <w:color w:val="000000" w:themeColor="text1"/>
                <w:sz w:val="18"/>
                <w:szCs w:val="18"/>
                <w:lang w:eastAsia="ru-RU"/>
              </w:rPr>
            </w:pPr>
            <w:r>
              <w:rPr>
                <w:color w:val="000000" w:themeColor="text1"/>
                <w:sz w:val="18"/>
                <w:szCs w:val="18"/>
              </w:rPr>
              <w:t>Состав ткани, полиэфир</w:t>
            </w:r>
            <w:r w:rsidRPr="00F91633">
              <w:rPr>
                <w:color w:val="000000" w:themeColor="text1"/>
                <w:sz w:val="18"/>
                <w:szCs w:val="18"/>
              </w:rPr>
              <w:t xml:space="preserve">: </w:t>
            </w:r>
          </w:p>
        </w:tc>
        <w:tc>
          <w:tcPr>
            <w:tcW w:w="2268" w:type="dxa"/>
            <w:vAlign w:val="center"/>
          </w:tcPr>
          <w:p w:rsidR="00393011" w:rsidRPr="00F91633" w:rsidRDefault="00AA3595" w:rsidP="00393011">
            <w:pPr>
              <w:ind w:firstLine="34"/>
              <w:jc w:val="center"/>
              <w:rPr>
                <w:color w:val="000000" w:themeColor="text1"/>
                <w:sz w:val="18"/>
                <w:szCs w:val="18"/>
              </w:rPr>
            </w:pPr>
            <w:r>
              <w:rPr>
                <w:color w:val="000000" w:themeColor="text1"/>
                <w:sz w:val="18"/>
                <w:szCs w:val="18"/>
              </w:rPr>
              <w:t>не более 60</w:t>
            </w:r>
          </w:p>
        </w:tc>
        <w:tc>
          <w:tcPr>
            <w:tcW w:w="2126" w:type="dxa"/>
            <w:vAlign w:val="center"/>
          </w:tcPr>
          <w:p w:rsidR="00393011" w:rsidRPr="00F91633" w:rsidRDefault="00393011" w:rsidP="00393011">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393011" w:rsidRPr="00F91633" w:rsidRDefault="00393011" w:rsidP="00393011">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393011" w:rsidRPr="00F91633" w:rsidRDefault="00393011" w:rsidP="00393011">
            <w:pPr>
              <w:ind w:firstLine="34"/>
              <w:jc w:val="center"/>
              <w:rPr>
                <w:color w:val="000000" w:themeColor="text1"/>
                <w:sz w:val="18"/>
                <w:szCs w:val="18"/>
              </w:rPr>
            </w:pPr>
            <w:r w:rsidRPr="00F91633">
              <w:rPr>
                <w:color w:val="000000" w:themeColor="text1"/>
                <w:sz w:val="18"/>
                <w:szCs w:val="18"/>
              </w:rPr>
              <w:t>%</w:t>
            </w:r>
          </w:p>
        </w:tc>
      </w:tr>
      <w:tr w:rsidR="00393011" w:rsidRPr="00F91633" w:rsidTr="005119BB">
        <w:trPr>
          <w:trHeight w:val="567"/>
        </w:trPr>
        <w:tc>
          <w:tcPr>
            <w:tcW w:w="575" w:type="dxa"/>
            <w:vMerge/>
            <w:vAlign w:val="center"/>
          </w:tcPr>
          <w:p w:rsidR="00393011" w:rsidRPr="00F91633" w:rsidRDefault="00393011" w:rsidP="00393011">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393011" w:rsidRPr="00F91633" w:rsidRDefault="00393011" w:rsidP="00393011">
            <w:pPr>
              <w:ind w:firstLine="0"/>
              <w:jc w:val="center"/>
              <w:rPr>
                <w:color w:val="000000" w:themeColor="text1"/>
                <w:sz w:val="18"/>
                <w:szCs w:val="18"/>
              </w:rPr>
            </w:pPr>
          </w:p>
        </w:tc>
        <w:tc>
          <w:tcPr>
            <w:tcW w:w="1801" w:type="dxa"/>
            <w:vMerge/>
            <w:vAlign w:val="center"/>
          </w:tcPr>
          <w:p w:rsidR="00393011" w:rsidRPr="00F91633" w:rsidRDefault="00393011" w:rsidP="00393011">
            <w:pPr>
              <w:ind w:firstLine="0"/>
              <w:jc w:val="center"/>
              <w:rPr>
                <w:color w:val="000000" w:themeColor="text1"/>
                <w:sz w:val="18"/>
                <w:szCs w:val="18"/>
              </w:rPr>
            </w:pPr>
          </w:p>
        </w:tc>
        <w:tc>
          <w:tcPr>
            <w:tcW w:w="1701" w:type="dxa"/>
            <w:vMerge/>
            <w:vAlign w:val="center"/>
          </w:tcPr>
          <w:p w:rsidR="00393011" w:rsidRPr="00F91633" w:rsidRDefault="00393011" w:rsidP="00393011">
            <w:pPr>
              <w:jc w:val="center"/>
              <w:rPr>
                <w:color w:val="000000" w:themeColor="text1"/>
                <w:sz w:val="18"/>
                <w:szCs w:val="18"/>
              </w:rPr>
            </w:pPr>
          </w:p>
        </w:tc>
        <w:tc>
          <w:tcPr>
            <w:tcW w:w="709" w:type="dxa"/>
            <w:vAlign w:val="center"/>
          </w:tcPr>
          <w:p w:rsidR="00393011" w:rsidRPr="00F91633" w:rsidRDefault="00393011" w:rsidP="00393011">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393011" w:rsidRPr="00F91633" w:rsidRDefault="00393011" w:rsidP="00393011">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хлопок:</w:t>
            </w:r>
          </w:p>
        </w:tc>
        <w:tc>
          <w:tcPr>
            <w:tcW w:w="2268" w:type="dxa"/>
            <w:vAlign w:val="center"/>
          </w:tcPr>
          <w:p w:rsidR="00393011" w:rsidRPr="00F91633" w:rsidRDefault="00AA3595" w:rsidP="00393011">
            <w:pPr>
              <w:ind w:firstLine="34"/>
              <w:jc w:val="center"/>
              <w:rPr>
                <w:color w:val="000000" w:themeColor="text1"/>
                <w:sz w:val="18"/>
                <w:szCs w:val="18"/>
              </w:rPr>
            </w:pPr>
            <w:r>
              <w:rPr>
                <w:color w:val="000000" w:themeColor="text1"/>
                <w:sz w:val="18"/>
                <w:szCs w:val="18"/>
              </w:rPr>
              <w:t>не менее 40</w:t>
            </w:r>
          </w:p>
        </w:tc>
        <w:tc>
          <w:tcPr>
            <w:tcW w:w="2126" w:type="dxa"/>
            <w:vAlign w:val="center"/>
          </w:tcPr>
          <w:p w:rsidR="00393011" w:rsidRPr="00F91633" w:rsidRDefault="00393011" w:rsidP="00393011">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393011" w:rsidRPr="00F91633" w:rsidRDefault="00393011" w:rsidP="00393011">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393011" w:rsidRPr="00F91633" w:rsidRDefault="00393011" w:rsidP="00393011">
            <w:pPr>
              <w:ind w:firstLine="34"/>
              <w:jc w:val="center"/>
              <w:rPr>
                <w:color w:val="000000" w:themeColor="text1"/>
                <w:sz w:val="18"/>
                <w:szCs w:val="18"/>
              </w:rPr>
            </w:pPr>
            <w:r w:rsidRPr="00F91633">
              <w:rPr>
                <w:color w:val="000000" w:themeColor="text1"/>
                <w:sz w:val="18"/>
                <w:szCs w:val="18"/>
              </w:rPr>
              <w:t>%</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логотипа – </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Голубой</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7E0E22">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Размеры логотипа на левой верхней части  груди (</w:t>
            </w:r>
            <w:proofErr w:type="spellStart"/>
            <w:r w:rsidRPr="00F91633">
              <w:rPr>
                <w:color w:val="000000" w:themeColor="text1"/>
                <w:sz w:val="18"/>
                <w:szCs w:val="18"/>
              </w:rPr>
              <w:t>ДхШ</w:t>
            </w:r>
            <w:proofErr w:type="spellEnd"/>
            <w:r w:rsidRPr="00F91633">
              <w:rPr>
                <w:color w:val="000000" w:themeColor="text1"/>
                <w:sz w:val="18"/>
                <w:szCs w:val="18"/>
              </w:rPr>
              <w:t>):</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7 х 7</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см</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7E0E22">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Размеры логотипа на спине (</w:t>
            </w:r>
            <w:proofErr w:type="spellStart"/>
            <w:r w:rsidRPr="00F91633">
              <w:rPr>
                <w:color w:val="000000" w:themeColor="text1"/>
                <w:sz w:val="18"/>
                <w:szCs w:val="18"/>
              </w:rPr>
              <w:t>ДхШ</w:t>
            </w:r>
            <w:proofErr w:type="spellEnd"/>
            <w:r w:rsidRPr="00F91633">
              <w:rPr>
                <w:color w:val="000000" w:themeColor="text1"/>
                <w:sz w:val="18"/>
                <w:szCs w:val="18"/>
              </w:rPr>
              <w:t>):</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16 х 16</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см</w:t>
            </w:r>
          </w:p>
        </w:tc>
      </w:tr>
      <w:tr w:rsidR="005119BB" w:rsidRPr="00F91633" w:rsidTr="005119BB">
        <w:trPr>
          <w:trHeight w:val="567"/>
        </w:trPr>
        <w:tc>
          <w:tcPr>
            <w:tcW w:w="575" w:type="dxa"/>
            <w:vMerge/>
            <w:vAlign w:val="center"/>
          </w:tcPr>
          <w:p w:rsidR="005119BB" w:rsidRPr="00F91633" w:rsidRDefault="005119BB"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4D6EE0">
            <w:pPr>
              <w:ind w:firstLine="0"/>
              <w:jc w:val="center"/>
              <w:rPr>
                <w:color w:val="000000" w:themeColor="text1"/>
                <w:sz w:val="18"/>
                <w:szCs w:val="18"/>
              </w:rPr>
            </w:pPr>
          </w:p>
        </w:tc>
        <w:tc>
          <w:tcPr>
            <w:tcW w:w="1701" w:type="dxa"/>
            <w:vMerge/>
            <w:vAlign w:val="center"/>
          </w:tcPr>
          <w:p w:rsidR="005119BB" w:rsidRPr="00F91633" w:rsidRDefault="005119BB" w:rsidP="004D6EE0">
            <w:pPr>
              <w:jc w:val="center"/>
              <w:rPr>
                <w:color w:val="000000" w:themeColor="text1"/>
                <w:sz w:val="18"/>
                <w:szCs w:val="18"/>
              </w:rPr>
            </w:pPr>
          </w:p>
        </w:tc>
        <w:tc>
          <w:tcPr>
            <w:tcW w:w="709" w:type="dxa"/>
            <w:vAlign w:val="center"/>
          </w:tcPr>
          <w:p w:rsidR="005119BB" w:rsidRPr="00F91633" w:rsidRDefault="005119BB"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624D4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Утеплитель (синтепон в два слоя)</w:t>
            </w:r>
            <w:r w:rsidR="00624D40" w:rsidRPr="00F91633">
              <w:rPr>
                <w:color w:val="000000" w:themeColor="text1"/>
                <w:sz w:val="18"/>
                <w:szCs w:val="18"/>
              </w:rPr>
              <w:t>, плотность одного слоя</w:t>
            </w:r>
            <w:r w:rsidRPr="00F91633">
              <w:rPr>
                <w:color w:val="000000" w:themeColor="text1"/>
                <w:sz w:val="18"/>
                <w:szCs w:val="18"/>
              </w:rPr>
              <w:t xml:space="preserve">: </w:t>
            </w:r>
          </w:p>
        </w:tc>
        <w:tc>
          <w:tcPr>
            <w:tcW w:w="2268" w:type="dxa"/>
            <w:vAlign w:val="center"/>
          </w:tcPr>
          <w:p w:rsidR="00232350" w:rsidRPr="00F91633" w:rsidRDefault="005119BB" w:rsidP="005024F2">
            <w:pPr>
              <w:ind w:firstLine="34"/>
              <w:jc w:val="center"/>
              <w:rPr>
                <w:color w:val="000000" w:themeColor="text1"/>
                <w:sz w:val="18"/>
                <w:szCs w:val="18"/>
                <w:lang w:val="en-US"/>
              </w:rPr>
            </w:pPr>
            <w:r w:rsidRPr="00F91633">
              <w:rPr>
                <w:color w:val="000000" w:themeColor="text1"/>
                <w:sz w:val="18"/>
                <w:szCs w:val="18"/>
              </w:rPr>
              <w:t xml:space="preserve">максимально до </w:t>
            </w:r>
            <w:r w:rsidR="005024F2" w:rsidRPr="00F91633">
              <w:rPr>
                <w:color w:val="000000" w:themeColor="text1"/>
                <w:sz w:val="18"/>
                <w:szCs w:val="18"/>
              </w:rPr>
              <w:t>2</w:t>
            </w:r>
            <w:r w:rsidR="00E74E30" w:rsidRPr="00F91633">
              <w:rPr>
                <w:color w:val="000000" w:themeColor="text1"/>
                <w:sz w:val="18"/>
                <w:szCs w:val="18"/>
                <w:lang w:val="en-US"/>
              </w:rPr>
              <w:t>10</w:t>
            </w:r>
          </w:p>
        </w:tc>
        <w:tc>
          <w:tcPr>
            <w:tcW w:w="2126"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г/м²</w:t>
            </w:r>
          </w:p>
        </w:tc>
      </w:tr>
      <w:tr w:rsidR="005119BB" w:rsidRPr="00F91633" w:rsidTr="005119BB">
        <w:trPr>
          <w:trHeight w:val="567"/>
        </w:trPr>
        <w:tc>
          <w:tcPr>
            <w:tcW w:w="575" w:type="dxa"/>
            <w:vMerge/>
            <w:vAlign w:val="center"/>
          </w:tcPr>
          <w:p w:rsidR="005119BB" w:rsidRPr="00F91633" w:rsidRDefault="005119BB"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4D6EE0">
            <w:pPr>
              <w:ind w:firstLine="0"/>
              <w:jc w:val="center"/>
              <w:rPr>
                <w:color w:val="000000" w:themeColor="text1"/>
                <w:sz w:val="18"/>
                <w:szCs w:val="18"/>
              </w:rPr>
            </w:pPr>
          </w:p>
        </w:tc>
        <w:tc>
          <w:tcPr>
            <w:tcW w:w="1701" w:type="dxa"/>
            <w:vMerge/>
            <w:vAlign w:val="center"/>
          </w:tcPr>
          <w:p w:rsidR="005119BB" w:rsidRPr="00F91633" w:rsidRDefault="005119BB" w:rsidP="004D6EE0">
            <w:pPr>
              <w:jc w:val="center"/>
              <w:rPr>
                <w:color w:val="000000" w:themeColor="text1"/>
                <w:sz w:val="18"/>
                <w:szCs w:val="18"/>
              </w:rPr>
            </w:pPr>
          </w:p>
        </w:tc>
        <w:tc>
          <w:tcPr>
            <w:tcW w:w="709" w:type="dxa"/>
            <w:vAlign w:val="center"/>
          </w:tcPr>
          <w:p w:rsidR="005119BB" w:rsidRPr="00F91633" w:rsidRDefault="005119BB"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6BB">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Подкладка - полиэфир – </w:t>
            </w:r>
          </w:p>
        </w:tc>
        <w:tc>
          <w:tcPr>
            <w:tcW w:w="2268" w:type="dxa"/>
            <w:vAlign w:val="center"/>
          </w:tcPr>
          <w:p w:rsidR="00232350" w:rsidRPr="00F91633" w:rsidRDefault="00EE44AB" w:rsidP="005B66BB">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E34A44" w:rsidP="004D6EE0">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w:t>
            </w:r>
          </w:p>
        </w:tc>
      </w:tr>
      <w:tr w:rsidR="005119BB" w:rsidRPr="00F91633" w:rsidTr="005119BB">
        <w:trPr>
          <w:trHeight w:val="567"/>
        </w:trPr>
        <w:tc>
          <w:tcPr>
            <w:tcW w:w="575" w:type="dxa"/>
            <w:vMerge/>
            <w:vAlign w:val="center"/>
          </w:tcPr>
          <w:p w:rsidR="005119BB" w:rsidRPr="00F91633" w:rsidRDefault="005119BB"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4D6EE0">
            <w:pPr>
              <w:ind w:firstLine="0"/>
              <w:jc w:val="center"/>
              <w:rPr>
                <w:color w:val="000000" w:themeColor="text1"/>
                <w:sz w:val="18"/>
                <w:szCs w:val="18"/>
              </w:rPr>
            </w:pPr>
          </w:p>
        </w:tc>
        <w:tc>
          <w:tcPr>
            <w:tcW w:w="1701" w:type="dxa"/>
            <w:vMerge/>
            <w:vAlign w:val="center"/>
          </w:tcPr>
          <w:p w:rsidR="005119BB" w:rsidRPr="00F91633" w:rsidRDefault="005119BB" w:rsidP="004D6EE0">
            <w:pPr>
              <w:jc w:val="center"/>
              <w:rPr>
                <w:color w:val="000000" w:themeColor="text1"/>
                <w:sz w:val="18"/>
                <w:szCs w:val="18"/>
              </w:rPr>
            </w:pPr>
          </w:p>
        </w:tc>
        <w:tc>
          <w:tcPr>
            <w:tcW w:w="709" w:type="dxa"/>
            <w:vAlign w:val="center"/>
          </w:tcPr>
          <w:p w:rsidR="005119BB" w:rsidRPr="00F91633" w:rsidRDefault="005119BB"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4D6EE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232350" w:rsidRPr="00F91633" w:rsidRDefault="005119BB" w:rsidP="00EE44AB">
            <w:pPr>
              <w:ind w:firstLine="34"/>
              <w:jc w:val="center"/>
              <w:rPr>
                <w:color w:val="000000" w:themeColor="text1"/>
                <w:sz w:val="18"/>
                <w:szCs w:val="18"/>
              </w:rPr>
            </w:pPr>
            <w:r w:rsidRPr="00F91633">
              <w:rPr>
                <w:color w:val="000000" w:themeColor="text1"/>
                <w:sz w:val="18"/>
                <w:szCs w:val="18"/>
              </w:rPr>
              <w:t>Темно-синий или черный</w:t>
            </w:r>
          </w:p>
        </w:tc>
        <w:tc>
          <w:tcPr>
            <w:tcW w:w="1885"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restart"/>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5119BB" w:rsidRPr="00F91633" w:rsidRDefault="004749DC" w:rsidP="005119BB">
            <w:pPr>
              <w:ind w:firstLine="0"/>
              <w:jc w:val="center"/>
              <w:rPr>
                <w:color w:val="000000" w:themeColor="text1"/>
                <w:sz w:val="18"/>
                <w:szCs w:val="18"/>
              </w:rPr>
            </w:pPr>
            <w:r w:rsidRPr="00F91633">
              <w:rPr>
                <w:color w:val="000000" w:themeColor="text1"/>
                <w:sz w:val="18"/>
                <w:szCs w:val="18"/>
              </w:rPr>
              <w:t>302030105</w:t>
            </w:r>
          </w:p>
        </w:tc>
        <w:tc>
          <w:tcPr>
            <w:tcW w:w="1801" w:type="dxa"/>
            <w:vMerge w:val="restart"/>
            <w:vAlign w:val="center"/>
          </w:tcPr>
          <w:p w:rsidR="005119BB" w:rsidRPr="00F91633" w:rsidRDefault="005119BB" w:rsidP="005B6ED4">
            <w:pPr>
              <w:ind w:firstLine="0"/>
              <w:jc w:val="center"/>
              <w:rPr>
                <w:color w:val="000000" w:themeColor="text1"/>
                <w:sz w:val="18"/>
                <w:szCs w:val="18"/>
              </w:rPr>
            </w:pPr>
            <w:r w:rsidRPr="00F91633">
              <w:rPr>
                <w:color w:val="000000" w:themeColor="text1"/>
                <w:sz w:val="18"/>
                <w:szCs w:val="18"/>
              </w:rPr>
              <w:t>Куртка форменная утепленная мужская</w:t>
            </w:r>
          </w:p>
        </w:tc>
        <w:tc>
          <w:tcPr>
            <w:tcW w:w="1701" w:type="dxa"/>
            <w:vMerge w:val="restart"/>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С центральной застежкой, на молнии с ветрозащитной планкой с застежкой на кнопки</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Полочки:</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На полочках кокетки со складками</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куртки:</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Низ куртки на поясе, по бокам проложена эластичная тесьма для регулировки ширины изделия по бедрам</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Модель куртки:</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6B166F" w:rsidP="00FB4318">
            <w:pPr>
              <w:ind w:firstLine="34"/>
              <w:jc w:val="center"/>
              <w:rPr>
                <w:color w:val="000000" w:themeColor="text1"/>
                <w:sz w:val="18"/>
                <w:szCs w:val="18"/>
              </w:rPr>
            </w:pPr>
            <w:r w:rsidRPr="00F91633">
              <w:rPr>
                <w:color w:val="000000"/>
                <w:sz w:val="18"/>
                <w:szCs w:val="18"/>
              </w:rPr>
              <w:t>Укороченная или удлиненная (заказывается соответственно длине костюмной куртки/кителя в зависимости от категории состава работника)</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Капюшон:</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Без капюшона</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Карманы:</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верхние карманы прорезные «листочка», нижние – прорезные «в рамку» с молниями</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Рукава – </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proofErr w:type="spellStart"/>
            <w:r w:rsidRPr="00F91633">
              <w:rPr>
                <w:color w:val="000000" w:themeColor="text1"/>
                <w:sz w:val="18"/>
                <w:szCs w:val="18"/>
              </w:rPr>
              <w:t>втачные</w:t>
            </w:r>
            <w:proofErr w:type="spellEnd"/>
            <w:r w:rsidRPr="00F91633">
              <w:rPr>
                <w:color w:val="000000" w:themeColor="text1"/>
                <w:sz w:val="18"/>
                <w:szCs w:val="18"/>
              </w:rPr>
              <w:t xml:space="preserve"> на манжете, манжет регулируется по объему запястья патами на кнопки</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5B6ED4">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5B6ED4">
            <w:pPr>
              <w:ind w:firstLine="0"/>
              <w:jc w:val="center"/>
              <w:rPr>
                <w:color w:val="000000" w:themeColor="text1"/>
                <w:sz w:val="18"/>
                <w:szCs w:val="18"/>
              </w:rPr>
            </w:pPr>
          </w:p>
        </w:tc>
        <w:tc>
          <w:tcPr>
            <w:tcW w:w="1701" w:type="dxa"/>
            <w:vMerge/>
            <w:vAlign w:val="center"/>
          </w:tcPr>
          <w:p w:rsidR="005119BB" w:rsidRPr="00F91633" w:rsidRDefault="005119BB" w:rsidP="005B6ED4">
            <w:pPr>
              <w:jc w:val="center"/>
              <w:rPr>
                <w:color w:val="000000" w:themeColor="text1"/>
                <w:sz w:val="18"/>
                <w:szCs w:val="18"/>
              </w:rPr>
            </w:pPr>
          </w:p>
        </w:tc>
        <w:tc>
          <w:tcPr>
            <w:tcW w:w="709" w:type="dxa"/>
            <w:vAlign w:val="center"/>
          </w:tcPr>
          <w:p w:rsidR="005119BB" w:rsidRPr="00F91633" w:rsidRDefault="005119BB" w:rsidP="005B6ED4">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5B6ED4">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 (тип):</w:t>
            </w:r>
          </w:p>
        </w:tc>
        <w:tc>
          <w:tcPr>
            <w:tcW w:w="226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Отложной</w:t>
            </w:r>
          </w:p>
        </w:tc>
        <w:tc>
          <w:tcPr>
            <w:tcW w:w="808" w:type="dxa"/>
            <w:vAlign w:val="center"/>
          </w:tcPr>
          <w:p w:rsidR="005119BB" w:rsidRPr="00F91633" w:rsidRDefault="005119BB" w:rsidP="005B6ED4">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4D6EE0">
            <w:pPr>
              <w:ind w:firstLine="0"/>
              <w:jc w:val="center"/>
              <w:rPr>
                <w:color w:val="000000" w:themeColor="text1"/>
                <w:sz w:val="18"/>
                <w:szCs w:val="18"/>
              </w:rPr>
            </w:pPr>
          </w:p>
        </w:tc>
        <w:tc>
          <w:tcPr>
            <w:tcW w:w="1701" w:type="dxa"/>
            <w:vMerge/>
            <w:vAlign w:val="center"/>
          </w:tcPr>
          <w:p w:rsidR="005119BB" w:rsidRPr="00F91633" w:rsidRDefault="005119BB" w:rsidP="004D6EE0">
            <w:pPr>
              <w:jc w:val="center"/>
              <w:rPr>
                <w:color w:val="000000" w:themeColor="text1"/>
                <w:sz w:val="18"/>
                <w:szCs w:val="18"/>
              </w:rPr>
            </w:pPr>
          </w:p>
        </w:tc>
        <w:tc>
          <w:tcPr>
            <w:tcW w:w="709" w:type="dxa"/>
            <w:vAlign w:val="center"/>
          </w:tcPr>
          <w:p w:rsidR="005119BB" w:rsidRPr="00F91633" w:rsidRDefault="005119BB"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4D6EE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4D6EE0">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4D6EE0">
            <w:pPr>
              <w:ind w:firstLine="0"/>
              <w:jc w:val="center"/>
              <w:rPr>
                <w:color w:val="000000" w:themeColor="text1"/>
                <w:sz w:val="18"/>
                <w:szCs w:val="18"/>
              </w:rPr>
            </w:pPr>
          </w:p>
        </w:tc>
        <w:tc>
          <w:tcPr>
            <w:tcW w:w="1701" w:type="dxa"/>
            <w:vMerge/>
            <w:vAlign w:val="center"/>
          </w:tcPr>
          <w:p w:rsidR="005119BB" w:rsidRPr="00F91633" w:rsidRDefault="005119BB" w:rsidP="004D6EE0">
            <w:pPr>
              <w:jc w:val="center"/>
              <w:rPr>
                <w:color w:val="000000" w:themeColor="text1"/>
                <w:sz w:val="18"/>
                <w:szCs w:val="18"/>
              </w:rPr>
            </w:pPr>
          </w:p>
        </w:tc>
        <w:tc>
          <w:tcPr>
            <w:tcW w:w="709" w:type="dxa"/>
            <w:vAlign w:val="center"/>
          </w:tcPr>
          <w:p w:rsidR="005119BB" w:rsidRPr="00F91633" w:rsidRDefault="005119BB" w:rsidP="004D6EE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4D6EE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Изготовление:</w:t>
            </w:r>
          </w:p>
        </w:tc>
        <w:tc>
          <w:tcPr>
            <w:tcW w:w="2268"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t xml:space="preserve">Куртка изготавливается из смесовой ткани с </w:t>
            </w:r>
            <w:proofErr w:type="spellStart"/>
            <w:r w:rsidRPr="00F91633">
              <w:rPr>
                <w:color w:val="000000" w:themeColor="text1"/>
                <w:sz w:val="18"/>
                <w:szCs w:val="18"/>
              </w:rPr>
              <w:lastRenderedPageBreak/>
              <w:t>масловодоотталкивающей</w:t>
            </w:r>
            <w:proofErr w:type="spellEnd"/>
            <w:r w:rsidRPr="00F91633">
              <w:rPr>
                <w:color w:val="000000" w:themeColor="text1"/>
                <w:sz w:val="18"/>
                <w:szCs w:val="18"/>
              </w:rPr>
              <w:t xml:space="preserve"> пропиткой.</w:t>
            </w:r>
          </w:p>
        </w:tc>
        <w:tc>
          <w:tcPr>
            <w:tcW w:w="808" w:type="dxa"/>
            <w:vAlign w:val="center"/>
          </w:tcPr>
          <w:p w:rsidR="005119BB" w:rsidRPr="00F91633" w:rsidRDefault="005119BB" w:rsidP="004D6EE0">
            <w:pPr>
              <w:ind w:firstLine="34"/>
              <w:jc w:val="center"/>
              <w:rPr>
                <w:color w:val="000000" w:themeColor="text1"/>
                <w:sz w:val="18"/>
                <w:szCs w:val="18"/>
              </w:rPr>
            </w:pPr>
            <w:r w:rsidRPr="00F91633">
              <w:rPr>
                <w:color w:val="000000" w:themeColor="text1"/>
                <w:sz w:val="18"/>
                <w:szCs w:val="18"/>
              </w:rPr>
              <w:lastRenderedPageBreak/>
              <w:t>Х</w:t>
            </w:r>
          </w:p>
        </w:tc>
      </w:tr>
      <w:tr w:rsidR="005024F2" w:rsidRPr="00F91633" w:rsidTr="005119BB">
        <w:trPr>
          <w:trHeight w:val="567"/>
        </w:trPr>
        <w:tc>
          <w:tcPr>
            <w:tcW w:w="575" w:type="dxa"/>
            <w:vMerge/>
            <w:vAlign w:val="center"/>
          </w:tcPr>
          <w:p w:rsidR="005024F2" w:rsidRPr="00F91633" w:rsidRDefault="005024F2" w:rsidP="005024F2">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024F2" w:rsidRPr="00F91633" w:rsidRDefault="005024F2" w:rsidP="005024F2">
            <w:pPr>
              <w:ind w:firstLine="0"/>
              <w:jc w:val="center"/>
              <w:rPr>
                <w:color w:val="000000" w:themeColor="text1"/>
                <w:sz w:val="18"/>
                <w:szCs w:val="18"/>
              </w:rPr>
            </w:pPr>
          </w:p>
        </w:tc>
        <w:tc>
          <w:tcPr>
            <w:tcW w:w="1801" w:type="dxa"/>
            <w:vMerge/>
            <w:vAlign w:val="center"/>
          </w:tcPr>
          <w:p w:rsidR="005024F2" w:rsidRPr="00F91633" w:rsidRDefault="005024F2" w:rsidP="005024F2">
            <w:pPr>
              <w:ind w:firstLine="0"/>
              <w:jc w:val="center"/>
              <w:rPr>
                <w:color w:val="000000" w:themeColor="text1"/>
                <w:sz w:val="18"/>
                <w:szCs w:val="18"/>
              </w:rPr>
            </w:pPr>
          </w:p>
        </w:tc>
        <w:tc>
          <w:tcPr>
            <w:tcW w:w="1701" w:type="dxa"/>
            <w:vMerge/>
            <w:vAlign w:val="center"/>
          </w:tcPr>
          <w:p w:rsidR="005024F2" w:rsidRPr="00F91633" w:rsidRDefault="005024F2" w:rsidP="005024F2">
            <w:pPr>
              <w:jc w:val="center"/>
              <w:rPr>
                <w:color w:val="000000" w:themeColor="text1"/>
                <w:sz w:val="18"/>
                <w:szCs w:val="18"/>
              </w:rPr>
            </w:pPr>
          </w:p>
        </w:tc>
        <w:tc>
          <w:tcPr>
            <w:tcW w:w="709" w:type="dxa"/>
            <w:vAlign w:val="center"/>
          </w:tcPr>
          <w:p w:rsidR="005024F2" w:rsidRPr="00F91633" w:rsidRDefault="005024F2" w:rsidP="005024F2">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024F2" w:rsidRPr="00F91633" w:rsidRDefault="00393011" w:rsidP="005024F2">
            <w:pPr>
              <w:widowControl w:val="0"/>
              <w:autoSpaceDE w:val="0"/>
              <w:autoSpaceDN w:val="0"/>
              <w:adjustRightInd w:val="0"/>
              <w:spacing w:line="312" w:lineRule="auto"/>
              <w:ind w:firstLine="0"/>
              <w:jc w:val="center"/>
              <w:outlineLvl w:val="1"/>
              <w:rPr>
                <w:sz w:val="18"/>
                <w:szCs w:val="18"/>
              </w:rPr>
            </w:pPr>
            <w:r>
              <w:rPr>
                <w:color w:val="000000"/>
                <w:sz w:val="18"/>
                <w:szCs w:val="18"/>
              </w:rPr>
              <w:t>Состав ткани, полиэфир</w:t>
            </w:r>
            <w:r w:rsidR="005024F2" w:rsidRPr="00F91633">
              <w:rPr>
                <w:color w:val="000000"/>
                <w:sz w:val="18"/>
                <w:szCs w:val="18"/>
              </w:rPr>
              <w:t>:</w:t>
            </w:r>
          </w:p>
        </w:tc>
        <w:tc>
          <w:tcPr>
            <w:tcW w:w="2268" w:type="dxa"/>
            <w:vAlign w:val="center"/>
          </w:tcPr>
          <w:p w:rsidR="005024F2" w:rsidRPr="00F91633" w:rsidRDefault="00AA3595" w:rsidP="005024F2">
            <w:pPr>
              <w:ind w:firstLine="34"/>
              <w:jc w:val="center"/>
              <w:rPr>
                <w:color w:val="000000" w:themeColor="text1"/>
                <w:sz w:val="18"/>
                <w:szCs w:val="18"/>
              </w:rPr>
            </w:pPr>
            <w:r>
              <w:rPr>
                <w:color w:val="000000" w:themeColor="text1"/>
                <w:sz w:val="18"/>
                <w:szCs w:val="18"/>
              </w:rPr>
              <w:t>не более 60</w:t>
            </w:r>
          </w:p>
        </w:tc>
        <w:tc>
          <w:tcPr>
            <w:tcW w:w="2126"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w:t>
            </w:r>
          </w:p>
        </w:tc>
      </w:tr>
      <w:tr w:rsidR="005024F2" w:rsidRPr="00F91633" w:rsidTr="005119BB">
        <w:trPr>
          <w:trHeight w:val="567"/>
        </w:trPr>
        <w:tc>
          <w:tcPr>
            <w:tcW w:w="575" w:type="dxa"/>
            <w:vMerge/>
            <w:vAlign w:val="center"/>
          </w:tcPr>
          <w:p w:rsidR="005024F2" w:rsidRPr="00F91633" w:rsidRDefault="005024F2" w:rsidP="005024F2">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024F2" w:rsidRPr="00F91633" w:rsidRDefault="005024F2" w:rsidP="005024F2">
            <w:pPr>
              <w:ind w:firstLine="0"/>
              <w:jc w:val="center"/>
              <w:rPr>
                <w:color w:val="000000" w:themeColor="text1"/>
                <w:sz w:val="18"/>
                <w:szCs w:val="18"/>
              </w:rPr>
            </w:pPr>
          </w:p>
        </w:tc>
        <w:tc>
          <w:tcPr>
            <w:tcW w:w="1801" w:type="dxa"/>
            <w:vMerge/>
            <w:vAlign w:val="center"/>
          </w:tcPr>
          <w:p w:rsidR="005024F2" w:rsidRPr="00F91633" w:rsidRDefault="005024F2" w:rsidP="005024F2">
            <w:pPr>
              <w:ind w:firstLine="0"/>
              <w:jc w:val="center"/>
              <w:rPr>
                <w:color w:val="000000" w:themeColor="text1"/>
                <w:sz w:val="18"/>
                <w:szCs w:val="18"/>
              </w:rPr>
            </w:pPr>
          </w:p>
        </w:tc>
        <w:tc>
          <w:tcPr>
            <w:tcW w:w="1701" w:type="dxa"/>
            <w:vMerge/>
            <w:vAlign w:val="center"/>
          </w:tcPr>
          <w:p w:rsidR="005024F2" w:rsidRPr="00F91633" w:rsidRDefault="005024F2" w:rsidP="005024F2">
            <w:pPr>
              <w:jc w:val="center"/>
              <w:rPr>
                <w:color w:val="000000" w:themeColor="text1"/>
                <w:sz w:val="18"/>
                <w:szCs w:val="18"/>
              </w:rPr>
            </w:pPr>
          </w:p>
        </w:tc>
        <w:tc>
          <w:tcPr>
            <w:tcW w:w="709" w:type="dxa"/>
            <w:vAlign w:val="center"/>
          </w:tcPr>
          <w:p w:rsidR="005024F2" w:rsidRPr="00F91633" w:rsidRDefault="005024F2" w:rsidP="005024F2">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024F2" w:rsidRPr="00F91633" w:rsidRDefault="005024F2" w:rsidP="005024F2">
            <w:pPr>
              <w:widowControl w:val="0"/>
              <w:autoSpaceDE w:val="0"/>
              <w:autoSpaceDN w:val="0"/>
              <w:adjustRightInd w:val="0"/>
              <w:spacing w:line="312" w:lineRule="auto"/>
              <w:ind w:firstLine="0"/>
              <w:jc w:val="center"/>
              <w:outlineLvl w:val="1"/>
              <w:rPr>
                <w:sz w:val="18"/>
                <w:szCs w:val="18"/>
              </w:rPr>
            </w:pPr>
            <w:r w:rsidRPr="00F91633">
              <w:rPr>
                <w:color w:val="000000"/>
                <w:sz w:val="18"/>
                <w:szCs w:val="18"/>
              </w:rPr>
              <w:t>Состав ткани, хлопок:</w:t>
            </w:r>
          </w:p>
        </w:tc>
        <w:tc>
          <w:tcPr>
            <w:tcW w:w="2268" w:type="dxa"/>
            <w:vAlign w:val="center"/>
          </w:tcPr>
          <w:p w:rsidR="005024F2" w:rsidRPr="00F91633" w:rsidRDefault="00AA3595" w:rsidP="005024F2">
            <w:pPr>
              <w:ind w:firstLine="34"/>
              <w:jc w:val="center"/>
              <w:rPr>
                <w:color w:val="000000" w:themeColor="text1"/>
                <w:sz w:val="18"/>
                <w:szCs w:val="18"/>
              </w:rPr>
            </w:pPr>
            <w:r>
              <w:rPr>
                <w:color w:val="000000" w:themeColor="text1"/>
                <w:sz w:val="18"/>
                <w:szCs w:val="18"/>
              </w:rPr>
              <w:t>не менее 40</w:t>
            </w:r>
          </w:p>
        </w:tc>
        <w:tc>
          <w:tcPr>
            <w:tcW w:w="2126"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w:t>
            </w:r>
          </w:p>
        </w:tc>
      </w:tr>
      <w:tr w:rsidR="005024F2" w:rsidRPr="00F91633" w:rsidTr="005119BB">
        <w:trPr>
          <w:trHeight w:val="567"/>
        </w:trPr>
        <w:tc>
          <w:tcPr>
            <w:tcW w:w="575" w:type="dxa"/>
            <w:vMerge/>
            <w:vAlign w:val="center"/>
          </w:tcPr>
          <w:p w:rsidR="005024F2" w:rsidRPr="00F91633" w:rsidRDefault="005024F2" w:rsidP="005024F2">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024F2" w:rsidRPr="00F91633" w:rsidRDefault="005024F2" w:rsidP="005024F2">
            <w:pPr>
              <w:ind w:firstLine="0"/>
              <w:jc w:val="center"/>
              <w:rPr>
                <w:color w:val="000000" w:themeColor="text1"/>
                <w:sz w:val="18"/>
                <w:szCs w:val="18"/>
              </w:rPr>
            </w:pPr>
          </w:p>
        </w:tc>
        <w:tc>
          <w:tcPr>
            <w:tcW w:w="1801" w:type="dxa"/>
            <w:vMerge/>
            <w:vAlign w:val="center"/>
          </w:tcPr>
          <w:p w:rsidR="005024F2" w:rsidRPr="00F91633" w:rsidRDefault="005024F2" w:rsidP="005024F2">
            <w:pPr>
              <w:ind w:firstLine="0"/>
              <w:jc w:val="center"/>
              <w:rPr>
                <w:color w:val="000000" w:themeColor="text1"/>
                <w:sz w:val="18"/>
                <w:szCs w:val="18"/>
              </w:rPr>
            </w:pPr>
          </w:p>
        </w:tc>
        <w:tc>
          <w:tcPr>
            <w:tcW w:w="1701" w:type="dxa"/>
            <w:vMerge/>
            <w:vAlign w:val="center"/>
          </w:tcPr>
          <w:p w:rsidR="005024F2" w:rsidRPr="00F91633" w:rsidRDefault="005024F2" w:rsidP="005024F2">
            <w:pPr>
              <w:jc w:val="center"/>
              <w:rPr>
                <w:color w:val="000000" w:themeColor="text1"/>
                <w:sz w:val="18"/>
                <w:szCs w:val="18"/>
              </w:rPr>
            </w:pPr>
          </w:p>
        </w:tc>
        <w:tc>
          <w:tcPr>
            <w:tcW w:w="709" w:type="dxa"/>
            <w:vAlign w:val="center"/>
          </w:tcPr>
          <w:p w:rsidR="005024F2" w:rsidRPr="00F91633" w:rsidRDefault="005024F2" w:rsidP="005024F2">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024F2" w:rsidRPr="00F91633" w:rsidRDefault="006B166F" w:rsidP="005024F2">
            <w:pPr>
              <w:widowControl w:val="0"/>
              <w:autoSpaceDE w:val="0"/>
              <w:autoSpaceDN w:val="0"/>
              <w:adjustRightInd w:val="0"/>
              <w:spacing w:line="312" w:lineRule="auto"/>
              <w:ind w:firstLine="0"/>
              <w:jc w:val="center"/>
              <w:outlineLvl w:val="1"/>
              <w:rPr>
                <w:sz w:val="18"/>
                <w:szCs w:val="18"/>
              </w:rPr>
            </w:pPr>
            <w:r w:rsidRPr="00F91633">
              <w:rPr>
                <w:color w:val="000000" w:themeColor="text1"/>
                <w:sz w:val="18"/>
                <w:szCs w:val="18"/>
              </w:rPr>
              <w:t>Утеплитель плотностью (синтепон в два слоя)  плотность одного слоя:</w:t>
            </w:r>
          </w:p>
        </w:tc>
        <w:tc>
          <w:tcPr>
            <w:tcW w:w="2268" w:type="dxa"/>
            <w:vAlign w:val="center"/>
          </w:tcPr>
          <w:p w:rsidR="005024F2" w:rsidRPr="00F91633" w:rsidRDefault="005024F2" w:rsidP="006B166F">
            <w:pPr>
              <w:ind w:firstLine="34"/>
              <w:jc w:val="center"/>
              <w:rPr>
                <w:color w:val="000000" w:themeColor="text1"/>
                <w:sz w:val="18"/>
                <w:szCs w:val="18"/>
                <w:lang w:val="en-US"/>
              </w:rPr>
            </w:pPr>
            <w:r w:rsidRPr="00F91633">
              <w:rPr>
                <w:color w:val="000000" w:themeColor="text1"/>
                <w:sz w:val="18"/>
                <w:szCs w:val="18"/>
              </w:rPr>
              <w:t>не менее 190 не более 2</w:t>
            </w:r>
            <w:r w:rsidR="006B166F" w:rsidRPr="00F91633">
              <w:rPr>
                <w:color w:val="000000" w:themeColor="text1"/>
                <w:sz w:val="18"/>
                <w:szCs w:val="18"/>
                <w:lang w:val="en-US"/>
              </w:rPr>
              <w:t>5</w:t>
            </w:r>
            <w:r w:rsidRPr="00F91633">
              <w:rPr>
                <w:color w:val="000000" w:themeColor="text1"/>
                <w:sz w:val="18"/>
                <w:szCs w:val="18"/>
                <w:lang w:val="en-US"/>
              </w:rPr>
              <w:t>0</w:t>
            </w:r>
          </w:p>
        </w:tc>
        <w:tc>
          <w:tcPr>
            <w:tcW w:w="2126"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г/м²</w:t>
            </w:r>
          </w:p>
        </w:tc>
      </w:tr>
      <w:tr w:rsidR="005024F2" w:rsidRPr="00F91633" w:rsidTr="005119BB">
        <w:trPr>
          <w:trHeight w:val="567"/>
        </w:trPr>
        <w:tc>
          <w:tcPr>
            <w:tcW w:w="575" w:type="dxa"/>
            <w:vMerge/>
            <w:vAlign w:val="center"/>
          </w:tcPr>
          <w:p w:rsidR="005024F2" w:rsidRPr="00F91633" w:rsidRDefault="005024F2" w:rsidP="005024F2">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024F2" w:rsidRPr="00F91633" w:rsidRDefault="005024F2" w:rsidP="005024F2">
            <w:pPr>
              <w:ind w:firstLine="0"/>
              <w:jc w:val="center"/>
              <w:rPr>
                <w:color w:val="000000" w:themeColor="text1"/>
                <w:sz w:val="18"/>
                <w:szCs w:val="18"/>
              </w:rPr>
            </w:pPr>
          </w:p>
        </w:tc>
        <w:tc>
          <w:tcPr>
            <w:tcW w:w="1801" w:type="dxa"/>
            <w:vMerge/>
            <w:vAlign w:val="center"/>
          </w:tcPr>
          <w:p w:rsidR="005024F2" w:rsidRPr="00F91633" w:rsidRDefault="005024F2" w:rsidP="005024F2">
            <w:pPr>
              <w:ind w:firstLine="0"/>
              <w:jc w:val="center"/>
              <w:rPr>
                <w:color w:val="000000" w:themeColor="text1"/>
                <w:sz w:val="18"/>
                <w:szCs w:val="18"/>
              </w:rPr>
            </w:pPr>
          </w:p>
        </w:tc>
        <w:tc>
          <w:tcPr>
            <w:tcW w:w="1701" w:type="dxa"/>
            <w:vMerge/>
            <w:vAlign w:val="center"/>
          </w:tcPr>
          <w:p w:rsidR="005024F2" w:rsidRPr="00F91633" w:rsidRDefault="005024F2" w:rsidP="005024F2">
            <w:pPr>
              <w:jc w:val="center"/>
              <w:rPr>
                <w:color w:val="000000" w:themeColor="text1"/>
                <w:sz w:val="18"/>
                <w:szCs w:val="18"/>
              </w:rPr>
            </w:pPr>
          </w:p>
        </w:tc>
        <w:tc>
          <w:tcPr>
            <w:tcW w:w="709" w:type="dxa"/>
            <w:vAlign w:val="center"/>
          </w:tcPr>
          <w:p w:rsidR="005024F2" w:rsidRPr="00F91633" w:rsidRDefault="005024F2" w:rsidP="005024F2">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024F2" w:rsidRPr="00F91633" w:rsidRDefault="005024F2" w:rsidP="005024F2">
            <w:pPr>
              <w:widowControl w:val="0"/>
              <w:autoSpaceDE w:val="0"/>
              <w:autoSpaceDN w:val="0"/>
              <w:adjustRightInd w:val="0"/>
              <w:spacing w:line="312" w:lineRule="auto"/>
              <w:ind w:firstLine="0"/>
              <w:jc w:val="center"/>
              <w:outlineLvl w:val="1"/>
              <w:rPr>
                <w:sz w:val="18"/>
                <w:szCs w:val="18"/>
              </w:rPr>
            </w:pPr>
            <w:r w:rsidRPr="00F91633">
              <w:rPr>
                <w:color w:val="000000"/>
                <w:sz w:val="18"/>
                <w:szCs w:val="18"/>
              </w:rPr>
              <w:t>Подкладка - полиэфир –</w:t>
            </w:r>
          </w:p>
        </w:tc>
        <w:tc>
          <w:tcPr>
            <w:tcW w:w="2268"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более 99</w:t>
            </w:r>
          </w:p>
        </w:tc>
        <w:tc>
          <w:tcPr>
            <w:tcW w:w="2126"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w:t>
            </w:r>
          </w:p>
        </w:tc>
      </w:tr>
      <w:tr w:rsidR="005024F2" w:rsidRPr="00F91633" w:rsidTr="005119BB">
        <w:trPr>
          <w:trHeight w:val="567"/>
        </w:trPr>
        <w:tc>
          <w:tcPr>
            <w:tcW w:w="575" w:type="dxa"/>
            <w:vMerge/>
            <w:vAlign w:val="center"/>
          </w:tcPr>
          <w:p w:rsidR="005024F2" w:rsidRPr="00F91633" w:rsidRDefault="005024F2" w:rsidP="005024F2">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024F2" w:rsidRPr="00F91633" w:rsidRDefault="005024F2" w:rsidP="005024F2">
            <w:pPr>
              <w:ind w:firstLine="0"/>
              <w:jc w:val="center"/>
              <w:rPr>
                <w:color w:val="000000" w:themeColor="text1"/>
                <w:sz w:val="18"/>
                <w:szCs w:val="18"/>
              </w:rPr>
            </w:pPr>
          </w:p>
        </w:tc>
        <w:tc>
          <w:tcPr>
            <w:tcW w:w="1801" w:type="dxa"/>
            <w:vMerge/>
            <w:vAlign w:val="center"/>
          </w:tcPr>
          <w:p w:rsidR="005024F2" w:rsidRPr="00F91633" w:rsidRDefault="005024F2" w:rsidP="005024F2">
            <w:pPr>
              <w:ind w:firstLine="0"/>
              <w:jc w:val="center"/>
              <w:rPr>
                <w:color w:val="000000" w:themeColor="text1"/>
                <w:sz w:val="18"/>
                <w:szCs w:val="18"/>
              </w:rPr>
            </w:pPr>
          </w:p>
        </w:tc>
        <w:tc>
          <w:tcPr>
            <w:tcW w:w="1701" w:type="dxa"/>
            <w:vMerge/>
            <w:vAlign w:val="center"/>
          </w:tcPr>
          <w:p w:rsidR="005024F2" w:rsidRPr="00F91633" w:rsidRDefault="005024F2" w:rsidP="005024F2">
            <w:pPr>
              <w:jc w:val="center"/>
              <w:rPr>
                <w:color w:val="000000" w:themeColor="text1"/>
                <w:sz w:val="18"/>
                <w:szCs w:val="18"/>
              </w:rPr>
            </w:pPr>
          </w:p>
        </w:tc>
        <w:tc>
          <w:tcPr>
            <w:tcW w:w="709" w:type="dxa"/>
            <w:vAlign w:val="center"/>
          </w:tcPr>
          <w:p w:rsidR="005024F2" w:rsidRPr="00F91633" w:rsidRDefault="005024F2" w:rsidP="005024F2">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024F2" w:rsidRPr="00F91633" w:rsidRDefault="005024F2" w:rsidP="005024F2">
            <w:pPr>
              <w:widowControl w:val="0"/>
              <w:autoSpaceDE w:val="0"/>
              <w:autoSpaceDN w:val="0"/>
              <w:adjustRightInd w:val="0"/>
              <w:spacing w:line="312" w:lineRule="auto"/>
              <w:ind w:firstLine="0"/>
              <w:jc w:val="center"/>
              <w:outlineLvl w:val="1"/>
              <w:rPr>
                <w:sz w:val="18"/>
                <w:szCs w:val="18"/>
              </w:rPr>
            </w:pPr>
            <w:r w:rsidRPr="00F91633">
              <w:rPr>
                <w:color w:val="000000"/>
                <w:sz w:val="18"/>
                <w:szCs w:val="18"/>
              </w:rPr>
              <w:t>Цвет:</w:t>
            </w:r>
          </w:p>
        </w:tc>
        <w:tc>
          <w:tcPr>
            <w:tcW w:w="2268"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 xml:space="preserve">Темно-синий или черный </w:t>
            </w:r>
          </w:p>
        </w:tc>
        <w:tc>
          <w:tcPr>
            <w:tcW w:w="1885"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5024F2" w:rsidRPr="00F91633" w:rsidRDefault="005024F2" w:rsidP="005024F2">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restart"/>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5119BB" w:rsidRPr="00F91633" w:rsidRDefault="004749DC" w:rsidP="005119BB">
            <w:pPr>
              <w:ind w:firstLine="0"/>
              <w:jc w:val="center"/>
              <w:rPr>
                <w:color w:val="000000" w:themeColor="text1"/>
                <w:sz w:val="18"/>
                <w:szCs w:val="18"/>
              </w:rPr>
            </w:pPr>
            <w:r w:rsidRPr="00F91633">
              <w:rPr>
                <w:color w:val="000000" w:themeColor="text1"/>
                <w:sz w:val="18"/>
                <w:szCs w:val="18"/>
              </w:rPr>
              <w:t>302031120</w:t>
            </w:r>
          </w:p>
        </w:tc>
        <w:tc>
          <w:tcPr>
            <w:tcW w:w="1801" w:type="dxa"/>
            <w:vMerge w:val="restart"/>
            <w:vAlign w:val="center"/>
          </w:tcPr>
          <w:p w:rsidR="005119BB" w:rsidRPr="00F91633" w:rsidRDefault="005119BB" w:rsidP="00B936D8">
            <w:pPr>
              <w:ind w:firstLine="0"/>
              <w:jc w:val="center"/>
              <w:rPr>
                <w:color w:val="000000" w:themeColor="text1"/>
                <w:sz w:val="18"/>
                <w:szCs w:val="18"/>
              </w:rPr>
            </w:pPr>
            <w:r w:rsidRPr="00F91633">
              <w:rPr>
                <w:color w:val="000000" w:themeColor="text1"/>
                <w:sz w:val="18"/>
                <w:szCs w:val="18"/>
              </w:rPr>
              <w:t>Куртка костюмная форменная женская из полушерстяной ткани</w:t>
            </w:r>
          </w:p>
        </w:tc>
        <w:tc>
          <w:tcPr>
            <w:tcW w:w="1701" w:type="dxa"/>
            <w:vMerge w:val="restart"/>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Приталенная спереди и сзади, с кокеткой на спине.</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Карманы:</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два прорезных кармана в нижней части полочек</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proofErr w:type="spellStart"/>
            <w:r w:rsidRPr="00F91633">
              <w:rPr>
                <w:color w:val="000000" w:themeColor="text1"/>
                <w:sz w:val="18"/>
                <w:szCs w:val="18"/>
              </w:rPr>
              <w:t>Втачной</w:t>
            </w:r>
            <w:proofErr w:type="spellEnd"/>
            <w:r w:rsidRPr="00F91633">
              <w:rPr>
                <w:color w:val="000000" w:themeColor="text1"/>
                <w:sz w:val="18"/>
                <w:szCs w:val="18"/>
              </w:rPr>
              <w:t>, прямой</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Отложной, костюмный</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Состав ткани</w:t>
            </w:r>
            <w:r w:rsidRPr="00F91633">
              <w:rPr>
                <w:color w:val="000000" w:themeColor="text1"/>
                <w:sz w:val="18"/>
                <w:szCs w:val="18"/>
              </w:rPr>
              <w:t>:</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ГОСТ 28000-2004</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34282">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Состав ткани, шерсть:</w:t>
            </w:r>
            <w:r w:rsidRPr="00F91633">
              <w:rPr>
                <w:color w:val="000000" w:themeColor="text1"/>
                <w:sz w:val="18"/>
                <w:szCs w:val="18"/>
              </w:rPr>
              <w:t xml:space="preserve"> </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44</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34282">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Состав ткани, полиэстер:</w:t>
            </w:r>
            <w:r w:rsidRPr="00F91633">
              <w:rPr>
                <w:color w:val="000000" w:themeColor="text1"/>
                <w:sz w:val="18"/>
                <w:szCs w:val="18"/>
              </w:rPr>
              <w:t xml:space="preserve"> </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54</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34282">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 xml:space="preserve">Состав ткани </w:t>
            </w:r>
            <w:proofErr w:type="spellStart"/>
            <w:r w:rsidRPr="00F91633">
              <w:rPr>
                <w:color w:val="000000" w:themeColor="text1"/>
                <w:sz w:val="18"/>
                <w:szCs w:val="18"/>
                <w:lang w:eastAsia="ru-RU"/>
              </w:rPr>
              <w:t>эластан</w:t>
            </w:r>
            <w:proofErr w:type="spellEnd"/>
            <w:r w:rsidRPr="00F91633">
              <w:rPr>
                <w:color w:val="000000" w:themeColor="text1"/>
                <w:sz w:val="18"/>
                <w:szCs w:val="18"/>
                <w:lang w:eastAsia="ru-RU"/>
              </w:rPr>
              <w:t>:</w:t>
            </w:r>
            <w:r w:rsidRPr="00F91633">
              <w:rPr>
                <w:color w:val="000000" w:themeColor="text1"/>
                <w:sz w:val="18"/>
                <w:szCs w:val="18"/>
              </w:rPr>
              <w:t xml:space="preserve"> </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2</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F55C4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Подкладка - полиэфир – </w:t>
            </w:r>
          </w:p>
        </w:tc>
        <w:tc>
          <w:tcPr>
            <w:tcW w:w="2268" w:type="dxa"/>
            <w:vAlign w:val="center"/>
          </w:tcPr>
          <w:p w:rsidR="005119BB" w:rsidRPr="00F91633" w:rsidRDefault="005119BB" w:rsidP="00A87113">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подкладки:</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DF7B09" w:rsidRPr="00F91633" w:rsidRDefault="005119BB" w:rsidP="00BA1E12">
            <w:pPr>
              <w:ind w:firstLine="34"/>
              <w:jc w:val="center"/>
              <w:rPr>
                <w:color w:val="000000" w:themeColor="text1"/>
                <w:sz w:val="18"/>
                <w:szCs w:val="18"/>
              </w:rPr>
            </w:pPr>
            <w:r w:rsidRPr="00F91633">
              <w:rPr>
                <w:color w:val="000000" w:themeColor="text1"/>
                <w:sz w:val="18"/>
                <w:szCs w:val="18"/>
              </w:rPr>
              <w:t>Темно-синий или черный</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Наплечный знак:</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Соответствует званию и должности работника</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Нарукавная эмблема – </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располагается на левом рукаве на расстоянии 60 мм от верхней точки рукава.</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922AFF">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Ширина нарукавной эмблемы в нижней части: </w:t>
            </w:r>
          </w:p>
        </w:tc>
        <w:tc>
          <w:tcPr>
            <w:tcW w:w="2268" w:type="dxa"/>
            <w:vAlign w:val="center"/>
          </w:tcPr>
          <w:p w:rsidR="005119BB" w:rsidRPr="00F91633" w:rsidRDefault="005119BB" w:rsidP="00DA50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50</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мм.</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922AFF">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Высота нарукавной эмблемы:</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95</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мм.</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34282">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Диаметр окружности нарукавной эмблемы, вписанной в усечённый эллипс:</w:t>
            </w:r>
          </w:p>
        </w:tc>
        <w:tc>
          <w:tcPr>
            <w:tcW w:w="2268" w:type="dxa"/>
            <w:vAlign w:val="center"/>
          </w:tcPr>
          <w:p w:rsidR="005119BB" w:rsidRPr="00F91633" w:rsidRDefault="005119BB" w:rsidP="00DA50D4">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мм.</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Исполнение нарукавной эмблемы:</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 xml:space="preserve">Нарукавная эмблема изготавливается из ткани изделия в виде усеченного снизу эллипса темно-синего цвета с желтым кантом по краю. В верхней части нарукавной эмблемы изображен герб Санкт-Петербурга, внизу – буква «М», выполненная синим цветом с желтым контуром. Для изготовления нарукавной эмблемы используется полимерный материал либо ПВХ нанесение. Буква «М» имеет следующие размеры: ширина 45 мм, длина 38 мм. Герб на нарукавной эмблеме имеет следующие </w:t>
            </w:r>
            <w:r w:rsidRPr="00F91633">
              <w:rPr>
                <w:color w:val="000000" w:themeColor="text1"/>
                <w:sz w:val="18"/>
                <w:szCs w:val="18"/>
              </w:rPr>
              <w:lastRenderedPageBreak/>
              <w:t>размеры: ширина 32 мм, длина 35 мм.</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lastRenderedPageBreak/>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123B2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Пуговицы для форменной одежды работников диаметр:</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14</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мм.</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Цвет пуговиц:</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золотистый</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B936D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Рельеф пуговиц:</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С рельефным изображением технического знака</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r>
      <w:tr w:rsidR="005119BB" w:rsidRPr="00F91633" w:rsidTr="005119BB">
        <w:trPr>
          <w:trHeight w:val="567"/>
        </w:trPr>
        <w:tc>
          <w:tcPr>
            <w:tcW w:w="575" w:type="dxa"/>
            <w:vMerge/>
            <w:vAlign w:val="center"/>
          </w:tcPr>
          <w:p w:rsidR="005119BB" w:rsidRPr="00F91633" w:rsidRDefault="005119BB" w:rsidP="00B936D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119BB" w:rsidRPr="00F91633" w:rsidRDefault="005119BB" w:rsidP="005119BB">
            <w:pPr>
              <w:ind w:firstLine="0"/>
              <w:jc w:val="center"/>
              <w:rPr>
                <w:color w:val="000000" w:themeColor="text1"/>
                <w:sz w:val="18"/>
                <w:szCs w:val="18"/>
              </w:rPr>
            </w:pPr>
          </w:p>
        </w:tc>
        <w:tc>
          <w:tcPr>
            <w:tcW w:w="1801" w:type="dxa"/>
            <w:vMerge/>
            <w:vAlign w:val="center"/>
          </w:tcPr>
          <w:p w:rsidR="005119BB" w:rsidRPr="00F91633" w:rsidRDefault="005119BB" w:rsidP="00B936D8">
            <w:pPr>
              <w:ind w:firstLine="0"/>
              <w:jc w:val="center"/>
              <w:rPr>
                <w:color w:val="000000" w:themeColor="text1"/>
                <w:sz w:val="18"/>
                <w:szCs w:val="18"/>
              </w:rPr>
            </w:pPr>
          </w:p>
        </w:tc>
        <w:tc>
          <w:tcPr>
            <w:tcW w:w="1701" w:type="dxa"/>
            <w:vMerge/>
            <w:vAlign w:val="center"/>
          </w:tcPr>
          <w:p w:rsidR="005119BB" w:rsidRPr="00F91633" w:rsidRDefault="005119BB" w:rsidP="00B936D8">
            <w:pPr>
              <w:jc w:val="center"/>
              <w:rPr>
                <w:color w:val="000000" w:themeColor="text1"/>
                <w:sz w:val="18"/>
                <w:szCs w:val="18"/>
              </w:rPr>
            </w:pPr>
          </w:p>
        </w:tc>
        <w:tc>
          <w:tcPr>
            <w:tcW w:w="709" w:type="dxa"/>
            <w:vAlign w:val="center"/>
          </w:tcPr>
          <w:p w:rsidR="005119BB" w:rsidRPr="00F91633" w:rsidRDefault="005119BB" w:rsidP="00B936D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119BB" w:rsidRPr="00F91633" w:rsidRDefault="005119BB" w:rsidP="00123B2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Количество пуговиц:</w:t>
            </w:r>
          </w:p>
        </w:tc>
        <w:tc>
          <w:tcPr>
            <w:tcW w:w="226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3</w:t>
            </w:r>
          </w:p>
        </w:tc>
        <w:tc>
          <w:tcPr>
            <w:tcW w:w="808" w:type="dxa"/>
            <w:vAlign w:val="center"/>
          </w:tcPr>
          <w:p w:rsidR="005119BB" w:rsidRPr="00F91633" w:rsidRDefault="005119BB" w:rsidP="00B936D8">
            <w:pPr>
              <w:ind w:firstLine="34"/>
              <w:jc w:val="center"/>
              <w:rPr>
                <w:color w:val="000000" w:themeColor="text1"/>
                <w:sz w:val="18"/>
                <w:szCs w:val="18"/>
              </w:rPr>
            </w:pPr>
            <w:r w:rsidRPr="00F91633">
              <w:rPr>
                <w:color w:val="000000" w:themeColor="text1"/>
                <w:sz w:val="18"/>
                <w:szCs w:val="18"/>
              </w:rPr>
              <w:t>шт.</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Наплечные знаки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Соответствуют званию и должности работника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Исполнение наплечных знаков: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выполнены из той же ткани, что и изделие, темно-синего цвета. Наплечный знак представляет собой четырехугольник с закругленным верхним концом: ширина у основания- 60 мм, длина по продольной осевой линии – 100 мм. Для рядового состава наплечные знаки символики не имеют. С трех сторон (кроме основания) наплечный знак имеет кант желтого цвета, шириной - 3 мм. Кант и символика на поле выполнена из полимерных материалов желтого цвета, </w:t>
            </w:r>
            <w:r w:rsidR="00393011" w:rsidRPr="00F91633">
              <w:rPr>
                <w:color w:val="000000" w:themeColor="text1"/>
                <w:sz w:val="18"/>
                <w:szCs w:val="18"/>
              </w:rPr>
              <w:t xml:space="preserve"> звездочки вышивные металлизированной нитью, могут быть металлические</w:t>
            </w:r>
            <w:r w:rsidRPr="00F91633">
              <w:rPr>
                <w:color w:val="000000" w:themeColor="text1"/>
                <w:sz w:val="18"/>
                <w:szCs w:val="18"/>
              </w:rPr>
              <w:t xml:space="preserve">. Кант наплечных знаков – </w:t>
            </w:r>
            <w:r w:rsidRPr="00F91633">
              <w:rPr>
                <w:color w:val="000000" w:themeColor="text1"/>
                <w:sz w:val="18"/>
                <w:szCs w:val="18"/>
              </w:rPr>
              <w:lastRenderedPageBreak/>
              <w:t>гладкий. Цвет кантов на поле наплечного знака и нарукавного знака по таблице цветов PANTONE – 123. Для изготовления наплечных знаков используется полимерное покрытие. Наплечные знаки – пришивные.</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Нагрудная эмблема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Располагается справа, выполнена машиной вышивкой. Нагрудная эмблема представляет собой </w:t>
            </w:r>
            <w:proofErr w:type="spellStart"/>
            <w:r w:rsidRPr="00F91633">
              <w:rPr>
                <w:color w:val="000000" w:themeColor="text1"/>
                <w:sz w:val="18"/>
                <w:szCs w:val="18"/>
              </w:rPr>
              <w:t>эллипсообразное</w:t>
            </w:r>
            <w:proofErr w:type="spellEnd"/>
            <w:r w:rsidRPr="00F91633">
              <w:rPr>
                <w:color w:val="000000" w:themeColor="text1"/>
                <w:sz w:val="18"/>
                <w:szCs w:val="18"/>
              </w:rPr>
              <w:t xml:space="preserve"> колесо с крыльями. Размер нагрудной эмблемы: габариты колеса – 23х13 мм, размах «крыльев» - 70 мм. Эмблема изготовлена из металла или полимерных материалов желтого цвета. Цвет вышивки: желтый. По таблице цветов PANTONE – 123.</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302031200</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Куртка форменная мужская рядового состава из полушерстяной ткани</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Застежка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Центральная бортовая</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Количество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шт.</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золотистый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Рельеф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транспортной символикой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Диаметр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14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Полочки: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rFonts w:ascii="Segoe UI" w:hAnsi="Segoe UI" w:cs="Segoe UI"/>
                <w:color w:val="000000" w:themeColor="text1"/>
                <w:sz w:val="18"/>
                <w:szCs w:val="18"/>
                <w:lang w:eastAsia="ru-RU"/>
              </w:rPr>
            </w:pPr>
            <w:r w:rsidRPr="00F91633">
              <w:rPr>
                <w:color w:val="000000" w:themeColor="text1"/>
                <w:sz w:val="18"/>
                <w:szCs w:val="18"/>
              </w:rPr>
              <w:t>Накладные карманы с клапанами, с застежкой на пуговицу (расположены в верхней части полочки), в нижней части 2 прорезных кармана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Рукава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proofErr w:type="spellStart"/>
            <w:r w:rsidRPr="00F91633">
              <w:rPr>
                <w:color w:val="000000" w:themeColor="text1"/>
                <w:sz w:val="18"/>
                <w:szCs w:val="18"/>
              </w:rPr>
              <w:t>втачные</w:t>
            </w:r>
            <w:proofErr w:type="spellEnd"/>
            <w:r w:rsidRPr="00F91633">
              <w:rPr>
                <w:color w:val="000000" w:themeColor="text1"/>
                <w:sz w:val="18"/>
                <w:szCs w:val="18"/>
              </w:rPr>
              <w:t xml:space="preserve"> на манжете, с застежкой на пуговицу</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Отложной, костюмный.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куртки: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 поясе в боковых частях на резинке,  для регулирования ширины изделия по бедрам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ГОСТ 28000-2004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шерсть: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Цвет подкладки: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BA1E12">
            <w:pPr>
              <w:ind w:firstLine="34"/>
              <w:jc w:val="center"/>
              <w:rPr>
                <w:color w:val="000000" w:themeColor="text1"/>
                <w:sz w:val="18"/>
                <w:szCs w:val="18"/>
              </w:rPr>
            </w:pPr>
            <w:r w:rsidRPr="00F91633">
              <w:rPr>
                <w:color w:val="000000" w:themeColor="text1"/>
                <w:sz w:val="18"/>
                <w:szCs w:val="18"/>
              </w:rPr>
              <w:t>Темно-синий или черный</w:t>
            </w:r>
            <w:r w:rsidR="00DF7B09" w:rsidRPr="00F91633">
              <w:rPr>
                <w:color w:val="000000" w:themeColor="text1"/>
                <w:sz w:val="18"/>
                <w:szCs w:val="18"/>
              </w:rPr>
              <w:t xml:space="preserve"> </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Подкладка из полиэфира – </w:t>
            </w:r>
          </w:p>
        </w:tc>
        <w:tc>
          <w:tcPr>
            <w:tcW w:w="2268" w:type="dxa"/>
            <w:vAlign w:val="center"/>
          </w:tcPr>
          <w:p w:rsidR="00DF7B09" w:rsidRPr="00F91633" w:rsidRDefault="004D75BA" w:rsidP="00BA1E12">
            <w:pPr>
              <w:ind w:firstLine="34"/>
              <w:jc w:val="center"/>
              <w:rPr>
                <w:color w:val="000000" w:themeColor="text1"/>
                <w:sz w:val="18"/>
                <w:szCs w:val="18"/>
              </w:rPr>
            </w:pPr>
            <w:r w:rsidRPr="00F91633">
              <w:rPr>
                <w:color w:val="000000" w:themeColor="text1"/>
                <w:sz w:val="18"/>
                <w:szCs w:val="18"/>
              </w:rPr>
              <w:t>более 9</w:t>
            </w:r>
            <w:r w:rsidR="00BA1E12" w:rsidRPr="00F91633">
              <w:rPr>
                <w:color w:val="000000" w:themeColor="text1"/>
                <w:sz w:val="18"/>
                <w:szCs w:val="18"/>
              </w:rPr>
              <w:t>8</w:t>
            </w:r>
            <w:r w:rsidRPr="00F91633">
              <w:rPr>
                <w:color w:val="000000" w:themeColor="text1"/>
                <w:sz w:val="18"/>
                <w:szCs w:val="18"/>
              </w:rPr>
              <w:t>-9</w:t>
            </w:r>
            <w:r w:rsidR="00BA1E12" w:rsidRPr="00F91633">
              <w:rPr>
                <w:color w:val="000000" w:themeColor="text1"/>
                <w:sz w:val="18"/>
                <w:szCs w:val="18"/>
              </w:rPr>
              <w:t>8,5</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BA1E12"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Нагрудная эмблема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Располагается справа, выполнена машиной вышивкой. Нагрудная эмблема представляет собой </w:t>
            </w:r>
            <w:proofErr w:type="spellStart"/>
            <w:r w:rsidRPr="00F91633">
              <w:rPr>
                <w:color w:val="000000" w:themeColor="text1"/>
                <w:sz w:val="18"/>
                <w:szCs w:val="18"/>
              </w:rPr>
              <w:t>эллипсообразное</w:t>
            </w:r>
            <w:proofErr w:type="spellEnd"/>
            <w:r w:rsidRPr="00F91633">
              <w:rPr>
                <w:color w:val="000000" w:themeColor="text1"/>
                <w:sz w:val="18"/>
                <w:szCs w:val="18"/>
              </w:rPr>
              <w:t xml:space="preserve"> колесо с крыльями. Размер нагрудной эмблемы: габариты колеса – 23х13 мм, размах «крыльев» - 70 мм. Эмблема может быть </w:t>
            </w:r>
            <w:r w:rsidRPr="00F91633">
              <w:rPr>
                <w:color w:val="000000" w:themeColor="text1"/>
                <w:sz w:val="18"/>
                <w:szCs w:val="18"/>
              </w:rPr>
              <w:lastRenderedPageBreak/>
              <w:t>изготовлена из металла или полимерных материалов желтого цвета. Цвет вышивки: желтый. По таблице цветов PANTONE –123.</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Нарукавная эмблема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располагается на левом рукаве на расстоянии 60 мм от верхней точки рукава.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Ширина нарукавной эмблемы в нижней части: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не менее 50</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Высота нарукавной эмблемы: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не ниже 95</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Диаметр окружности нарукавной эмблемы, вписанной в усечённый эллипс:</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выше 60</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Исполнение нарукавной эмблемы: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Нарукавная эмблема изготавливается из ткани изделия в виде усеченного снизу эллипса темно-синего цвета с желтым кантом по краю. В верхней части нарукавной эмблемы изображен герб Санкт-Петербурга, внизу – буква «М», выполненная синим цветом с желтым контуром. Для изготовления нарукавной эмблемы используется полимерный материал либо ПВХ нанесение. Буква «М» имеет следующие размеры: ширина 45 мм, длина 38 мм. Герб на </w:t>
            </w:r>
            <w:r w:rsidRPr="00F91633">
              <w:rPr>
                <w:color w:val="000000" w:themeColor="text1"/>
                <w:sz w:val="18"/>
                <w:szCs w:val="18"/>
              </w:rPr>
              <w:lastRenderedPageBreak/>
              <w:t>нарукавной эмблеме имеет следующие размеры: ширина 32 мм, длина 35 мм.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Наплечные знаки: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Соответствует званию и должности работника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Исполнение наплечных знаков: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Наплечные знаки выполнены из той же ткани, что и изделие, темно-синего цвета. Наплечный знак представляет собой четырехугольник с закругленным верхним концом: ширина у основания- 60 мм, длина по продольной осевой линии – 100 мм. Для рядового состава наплечные знаки символики не имеют. С трех сторон (кроме основания) наплечный знак имеет кант желтого цвета, шириной - 3 мм. Кант и символика на поле выполнена из полимерных материалов желтого цвета, </w:t>
            </w:r>
            <w:r w:rsidR="00393011" w:rsidRPr="00F91633">
              <w:rPr>
                <w:color w:val="000000" w:themeColor="text1"/>
                <w:sz w:val="18"/>
                <w:szCs w:val="18"/>
              </w:rPr>
              <w:t xml:space="preserve"> звездочки вышивные металлизированной нитью, могут быть металлические</w:t>
            </w:r>
            <w:r w:rsidRPr="00F91633">
              <w:rPr>
                <w:color w:val="000000" w:themeColor="text1"/>
                <w:sz w:val="18"/>
                <w:szCs w:val="18"/>
              </w:rPr>
              <w:t xml:space="preserve">. Кант наплечных знаков – гладкий. Цвет кантов на поле наплечного знака и нарукавного знака по таблице цветов PANTONE – 123. Для изготовления наплечных знаков используется полимерное покрытие. </w:t>
            </w:r>
            <w:r w:rsidRPr="00F91633">
              <w:rPr>
                <w:color w:val="000000" w:themeColor="text1"/>
                <w:sz w:val="18"/>
                <w:szCs w:val="18"/>
              </w:rPr>
              <w:lastRenderedPageBreak/>
              <w:t>Наплечные знаки – пришивные.</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302031240</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Китель форменный мужской для высшего начальственного состава по индивидуальному пошиву</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спинка прямая со средним швом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Полочки: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прорезным карманом «листочка» в левой верхней части и двумя прорезанными карманами с клапанами в нижней части полочек</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Прямой, </w:t>
            </w:r>
            <w:proofErr w:type="spellStart"/>
            <w:r w:rsidRPr="00F91633">
              <w:rPr>
                <w:color w:val="000000" w:themeColor="text1"/>
                <w:sz w:val="18"/>
                <w:szCs w:val="18"/>
              </w:rPr>
              <w:t>втачной</w:t>
            </w:r>
            <w:proofErr w:type="spellEnd"/>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Отложной, с центральной бортовой застежкой на пуговицы, по краю воротника проложена отдельная строчка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Вышивка на воротнике:</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5 «листьев» по краю воротника, вышивка вручную «канительно».</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вышивки на воротнике:</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Желтый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Пуговицы: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6B166F" w:rsidP="004D75BA">
            <w:pPr>
              <w:ind w:firstLine="34"/>
              <w:jc w:val="center"/>
              <w:rPr>
                <w:color w:val="000000" w:themeColor="text1"/>
                <w:sz w:val="18"/>
                <w:szCs w:val="18"/>
              </w:rPr>
            </w:pPr>
            <w:r w:rsidRPr="00F91633">
              <w:rPr>
                <w:color w:val="000000" w:themeColor="text1"/>
                <w:sz w:val="18"/>
                <w:szCs w:val="18"/>
              </w:rPr>
              <w:t>3</w:t>
            </w:r>
            <w:r w:rsidR="00B1426E" w:rsidRPr="00F91633">
              <w:rPr>
                <w:color w:val="000000" w:themeColor="text1"/>
                <w:sz w:val="18"/>
                <w:szCs w:val="18"/>
              </w:rPr>
              <w:t xml:space="preserve"> </w:t>
            </w:r>
            <w:proofErr w:type="spellStart"/>
            <w:r w:rsidR="00B1426E" w:rsidRPr="00F91633">
              <w:rPr>
                <w:color w:val="000000" w:themeColor="text1"/>
                <w:sz w:val="18"/>
                <w:szCs w:val="18"/>
              </w:rPr>
              <w:t>шт</w:t>
            </w:r>
            <w:proofErr w:type="spellEnd"/>
            <w:r w:rsidRPr="00F91633">
              <w:rPr>
                <w:color w:val="000000" w:themeColor="text1"/>
                <w:sz w:val="18"/>
                <w:szCs w:val="18"/>
              </w:rPr>
              <w:t xml:space="preserve">  -золотого цвета с рельефным изображением Государственного Герба Российской Федерации</w:t>
            </w:r>
          </w:p>
        </w:tc>
        <w:tc>
          <w:tcPr>
            <w:tcW w:w="808" w:type="dxa"/>
            <w:vAlign w:val="center"/>
          </w:tcPr>
          <w:p w:rsidR="004D75BA" w:rsidRPr="00F91633" w:rsidRDefault="004D75BA" w:rsidP="004D75BA">
            <w:pPr>
              <w:ind w:firstLine="34"/>
              <w:jc w:val="center"/>
              <w:rPr>
                <w:color w:val="000000" w:themeColor="text1"/>
                <w:sz w:val="18"/>
                <w:szCs w:val="18"/>
              </w:rPr>
            </w:pPr>
            <w:proofErr w:type="spellStart"/>
            <w:r w:rsidRPr="00F91633">
              <w:rPr>
                <w:color w:val="000000" w:themeColor="text1"/>
                <w:sz w:val="18"/>
                <w:szCs w:val="18"/>
              </w:rPr>
              <w:t>шт</w:t>
            </w:r>
            <w:proofErr w:type="spellEnd"/>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Диаметр пуговицы: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22</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Темно- синий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ГОСТ 28000-2004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шерсть: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подкладки, вискоза – </w:t>
            </w:r>
          </w:p>
        </w:tc>
        <w:tc>
          <w:tcPr>
            <w:tcW w:w="2268" w:type="dxa"/>
            <w:vAlign w:val="center"/>
          </w:tcPr>
          <w:p w:rsidR="004D75BA" w:rsidRPr="00F91633" w:rsidRDefault="004D75BA" w:rsidP="004D75BA">
            <w:pPr>
              <w:ind w:firstLine="34"/>
              <w:jc w:val="center"/>
              <w:rPr>
                <w:color w:val="000000" w:themeColor="text1"/>
                <w:sz w:val="18"/>
                <w:szCs w:val="18"/>
                <w:lang w:val="en-US"/>
              </w:rPr>
            </w:pPr>
            <w:r w:rsidRPr="00F91633">
              <w:rPr>
                <w:color w:val="000000" w:themeColor="text1"/>
                <w:sz w:val="18"/>
                <w:szCs w:val="18"/>
              </w:rPr>
              <w:t>более 9</w:t>
            </w:r>
            <w:r w:rsidR="00E74E30" w:rsidRPr="00F91633">
              <w:rPr>
                <w:color w:val="000000" w:themeColor="text1"/>
                <w:sz w:val="18"/>
                <w:szCs w:val="18"/>
                <w:lang w:val="en-US"/>
              </w:rPr>
              <w:t>9</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подкладки: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6B166F"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Нагрудный знак эмблема «птичка»:</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6B166F" w:rsidP="004D75BA">
            <w:pPr>
              <w:ind w:firstLine="34"/>
              <w:jc w:val="center"/>
              <w:rPr>
                <w:color w:val="000000" w:themeColor="text1"/>
                <w:sz w:val="18"/>
                <w:szCs w:val="18"/>
              </w:rPr>
            </w:pPr>
            <w:r w:rsidRPr="00F91633">
              <w:rPr>
                <w:color w:val="000000" w:themeColor="text1"/>
                <w:sz w:val="18"/>
                <w:szCs w:val="18"/>
              </w:rPr>
              <w:t xml:space="preserve">Располагается справа. </w:t>
            </w:r>
            <w:proofErr w:type="spellStart"/>
            <w:r w:rsidRPr="00F91633">
              <w:rPr>
                <w:color w:val="000000" w:themeColor="text1"/>
                <w:sz w:val="18"/>
                <w:szCs w:val="18"/>
              </w:rPr>
              <w:t>Эллипсообразное</w:t>
            </w:r>
            <w:proofErr w:type="spellEnd"/>
            <w:r w:rsidRPr="00F91633">
              <w:rPr>
                <w:color w:val="000000" w:themeColor="text1"/>
                <w:sz w:val="18"/>
                <w:szCs w:val="18"/>
              </w:rPr>
              <w:t xml:space="preserve"> колесо с крыльями вышитый, «канительно» золотистыми нитями. Габариты колеса – 23х13 мм, размах «крыльев» - 70 мм.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6B166F"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вышивки нагрудного знака:</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Желтый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Кант по краю воротника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Зеленое сукно</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Кант:</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Погоны, 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Погоны, цвет вышивки: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Желтый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Погоны: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6B166F" w:rsidP="004D75BA">
            <w:pPr>
              <w:ind w:firstLine="34"/>
              <w:jc w:val="center"/>
              <w:rPr>
                <w:color w:val="000000" w:themeColor="text1"/>
                <w:sz w:val="18"/>
                <w:szCs w:val="18"/>
              </w:rPr>
            </w:pPr>
            <w:r w:rsidRPr="00F91633">
              <w:rPr>
                <w:color w:val="000000" w:themeColor="text1"/>
                <w:sz w:val="18"/>
                <w:szCs w:val="18"/>
              </w:rPr>
              <w:t>Исполнение в соответствии с п.2.5.19. технического задания</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302031260</w:t>
            </w:r>
          </w:p>
        </w:tc>
        <w:tc>
          <w:tcPr>
            <w:tcW w:w="1801" w:type="dxa"/>
            <w:vMerge w:val="restart"/>
            <w:vAlign w:val="center"/>
          </w:tcPr>
          <w:p w:rsidR="004D75BA" w:rsidRPr="00F91633" w:rsidRDefault="004D75BA" w:rsidP="00D40932">
            <w:pPr>
              <w:ind w:firstLine="0"/>
              <w:jc w:val="center"/>
              <w:rPr>
                <w:color w:val="000000" w:themeColor="text1"/>
                <w:sz w:val="18"/>
                <w:szCs w:val="18"/>
              </w:rPr>
            </w:pPr>
            <w:r w:rsidRPr="00F91633">
              <w:rPr>
                <w:color w:val="000000" w:themeColor="text1"/>
                <w:sz w:val="18"/>
                <w:szCs w:val="18"/>
              </w:rPr>
              <w:t xml:space="preserve">Китель </w:t>
            </w:r>
            <w:r w:rsidR="00D40932" w:rsidRPr="00F91633">
              <w:rPr>
                <w:color w:val="000000" w:themeColor="text1"/>
                <w:sz w:val="18"/>
                <w:szCs w:val="18"/>
              </w:rPr>
              <w:t xml:space="preserve">форменный </w:t>
            </w:r>
            <w:r w:rsidRPr="00F91633">
              <w:rPr>
                <w:color w:val="000000" w:themeColor="text1"/>
                <w:sz w:val="18"/>
                <w:szCs w:val="18"/>
              </w:rPr>
              <w:t>мужской</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Состав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ГОСТ 28000-2004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полиэстер: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шерсть:</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Спинка прямая со средним швом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Полочки: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прорезным карманом «листочка» в левой верхней части и двумя прорезанными карманами с клапанами в нижней части полочек</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Рукава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Прямой, </w:t>
            </w:r>
            <w:proofErr w:type="spellStart"/>
            <w:r w:rsidRPr="00F91633">
              <w:rPr>
                <w:color w:val="000000" w:themeColor="text1"/>
                <w:sz w:val="18"/>
                <w:szCs w:val="18"/>
              </w:rPr>
              <w:t>втачной</w:t>
            </w:r>
            <w:proofErr w:type="spellEnd"/>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Отложной, с центральной бортовой застежкой на пуговицы. По краю воротника, лацканов и борта проложена отдельная строчка. В уголках воротника располагаются металлические технические знаки</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Технические знаки: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Количество -2 </w:t>
            </w:r>
            <w:proofErr w:type="spellStart"/>
            <w:r w:rsidRPr="00F91633">
              <w:rPr>
                <w:color w:val="000000" w:themeColor="text1"/>
                <w:sz w:val="18"/>
                <w:szCs w:val="18"/>
              </w:rPr>
              <w:t>шт</w:t>
            </w:r>
            <w:proofErr w:type="spellEnd"/>
            <w:r w:rsidRPr="00F91633">
              <w:rPr>
                <w:color w:val="000000" w:themeColor="text1"/>
                <w:sz w:val="18"/>
                <w:szCs w:val="18"/>
              </w:rPr>
              <w:t xml:space="preserve"> (левый и правый). Размер: длина -2 см, ширина -1,5 см, высота 0,2 см. С изображением технического знака, цвет золотой с эмалью.</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Золотистый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Рельеф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изображением технического знака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Количество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шт.</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Диаметр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22</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Нагрудная эмблема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Располагается справа, выполнена машиной вышивкой. Нагрудная эмблема представляет собой </w:t>
            </w:r>
            <w:proofErr w:type="spellStart"/>
            <w:r w:rsidRPr="00F91633">
              <w:rPr>
                <w:color w:val="000000" w:themeColor="text1"/>
                <w:sz w:val="18"/>
                <w:szCs w:val="18"/>
              </w:rPr>
              <w:t>эллипсообразное</w:t>
            </w:r>
            <w:proofErr w:type="spellEnd"/>
            <w:r w:rsidRPr="00F91633">
              <w:rPr>
                <w:color w:val="000000" w:themeColor="text1"/>
                <w:sz w:val="18"/>
                <w:szCs w:val="18"/>
              </w:rPr>
              <w:t xml:space="preserve"> колесо с крыльями. Размер нагрудной эмблемы: габариты колеса – 23х13 мм, размах «крыльев» - 70 мм. Эмблема вышивается золотистыми нитями, может быть изготовлена из металла или полимерных материалов желтого цвета. Цвет вышивки: желтый. По таблице цветов PANTONE –123.</w:t>
            </w:r>
          </w:p>
        </w:tc>
        <w:tc>
          <w:tcPr>
            <w:tcW w:w="808" w:type="dxa"/>
            <w:vAlign w:val="center"/>
          </w:tcPr>
          <w:p w:rsidR="004D75BA" w:rsidRPr="00F91633" w:rsidRDefault="004D75BA" w:rsidP="004D75BA">
            <w:pPr>
              <w:ind w:firstLine="34"/>
              <w:jc w:val="center"/>
              <w:rPr>
                <w:color w:val="000000" w:themeColor="text1"/>
                <w:sz w:val="18"/>
                <w:szCs w:val="18"/>
                <w:lang w:val="en-US"/>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Наплечный знак: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Соответствует званию и должности работника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Исполнение наплечного знака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Наплечные знаки выполнены из той же ткани, что и изделие, темно-синего цвета. Наплечный знак представляет собой четырехугольник с закругленным верхним концом: ширина у основания- 60 мм, длина по продольной осевой линии – 100 мм. Для рядового состава наплечные знаки символики не имеют. С трех сторон (кроме основания) наплечный знак имеет кант желтого цвета, шириной - 3 мм. Кант и символика на поле выполнена из </w:t>
            </w:r>
            <w:r w:rsidRPr="00F91633">
              <w:rPr>
                <w:color w:val="000000" w:themeColor="text1"/>
                <w:sz w:val="18"/>
                <w:szCs w:val="18"/>
              </w:rPr>
              <w:lastRenderedPageBreak/>
              <w:t xml:space="preserve">полимерных материалов желтого цвета, </w:t>
            </w:r>
            <w:r w:rsidR="00FF17CF" w:rsidRPr="00F91633">
              <w:rPr>
                <w:color w:val="000000" w:themeColor="text1"/>
                <w:sz w:val="18"/>
                <w:szCs w:val="18"/>
              </w:rPr>
              <w:t xml:space="preserve"> звездочки вышивные металлизированной нитью</w:t>
            </w:r>
            <w:r w:rsidR="00B1426E" w:rsidRPr="00F91633">
              <w:rPr>
                <w:color w:val="000000" w:themeColor="text1"/>
                <w:sz w:val="18"/>
                <w:szCs w:val="18"/>
              </w:rPr>
              <w:t>,</w:t>
            </w:r>
            <w:r w:rsidR="00FF17CF" w:rsidRPr="00F91633">
              <w:rPr>
                <w:color w:val="000000" w:themeColor="text1"/>
                <w:sz w:val="18"/>
                <w:szCs w:val="18"/>
              </w:rPr>
              <w:t xml:space="preserve"> могут быть</w:t>
            </w:r>
            <w:r w:rsidR="00B1426E" w:rsidRPr="00F91633">
              <w:rPr>
                <w:color w:val="000000" w:themeColor="text1"/>
                <w:sz w:val="18"/>
                <w:szCs w:val="18"/>
              </w:rPr>
              <w:t xml:space="preserve"> </w:t>
            </w:r>
            <w:r w:rsidRPr="00F91633">
              <w:rPr>
                <w:color w:val="000000" w:themeColor="text1"/>
                <w:sz w:val="18"/>
                <w:szCs w:val="18"/>
              </w:rPr>
              <w:t>металлические. Кант наплечных знаков – гладкий. Цвет кантов на поле наплечного знака и нарукавного знака по таблице цветов PANTONE –123. Для изготовления наплечных знаков используется полимерное покрытие. Наплечные знаки – пришивные.</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На поле наплечного знака располагаются:</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Для старшего начальствующего состава- на расстоянии 10 мм от основания </w:t>
            </w:r>
            <w:proofErr w:type="spellStart"/>
            <w:r w:rsidRPr="00F91633">
              <w:rPr>
                <w:color w:val="000000" w:themeColor="text1"/>
                <w:sz w:val="18"/>
                <w:szCs w:val="18"/>
              </w:rPr>
              <w:t>полупогона</w:t>
            </w:r>
            <w:proofErr w:type="spellEnd"/>
            <w:r w:rsidRPr="00F91633">
              <w:rPr>
                <w:color w:val="000000" w:themeColor="text1"/>
                <w:sz w:val="18"/>
                <w:szCs w:val="18"/>
              </w:rPr>
              <w:t xml:space="preserve"> размещаются две параллельные полоски желтого цвета шириной по 6 мм в виде угла 120° с вершиной расположенной на продольной оси </w:t>
            </w:r>
            <w:proofErr w:type="spellStart"/>
            <w:r w:rsidRPr="00F91633">
              <w:rPr>
                <w:color w:val="000000" w:themeColor="text1"/>
                <w:sz w:val="18"/>
                <w:szCs w:val="18"/>
              </w:rPr>
              <w:t>полупогона</w:t>
            </w:r>
            <w:proofErr w:type="spellEnd"/>
            <w:r w:rsidRPr="00F91633">
              <w:rPr>
                <w:color w:val="000000" w:themeColor="text1"/>
                <w:sz w:val="18"/>
                <w:szCs w:val="18"/>
              </w:rPr>
              <w:t xml:space="preserve"> и направленной к его основанию. Просвет между полосками – 2 мм. На расстоянии 60 мм от основания наплечного знака параллельно поперечной осевой линии </w:t>
            </w:r>
            <w:proofErr w:type="spellStart"/>
            <w:r w:rsidRPr="00F91633">
              <w:rPr>
                <w:color w:val="000000" w:themeColor="text1"/>
                <w:sz w:val="18"/>
                <w:szCs w:val="18"/>
              </w:rPr>
              <w:t>полупогона</w:t>
            </w:r>
            <w:proofErr w:type="spellEnd"/>
            <w:r w:rsidRPr="00F91633">
              <w:rPr>
                <w:color w:val="000000" w:themeColor="text1"/>
                <w:sz w:val="18"/>
                <w:szCs w:val="18"/>
              </w:rPr>
              <w:t xml:space="preserve"> размещается звездочки желтого цвета диаметром 15 мм в количестве от одной до трех.</w:t>
            </w:r>
          </w:p>
          <w:p w:rsidR="006B166F" w:rsidRPr="00F91633" w:rsidRDefault="006B166F" w:rsidP="006B166F">
            <w:pPr>
              <w:ind w:firstLine="34"/>
              <w:jc w:val="center"/>
              <w:rPr>
                <w:sz w:val="18"/>
                <w:szCs w:val="18"/>
              </w:rPr>
            </w:pPr>
            <w:r w:rsidRPr="00F91633">
              <w:rPr>
                <w:sz w:val="18"/>
                <w:szCs w:val="18"/>
              </w:rPr>
              <w:lastRenderedPageBreak/>
              <w:t xml:space="preserve">При одной звездочке – она располагается на пересечении с продольной осевой линией наплечного знака. При двух звездочках – с двух сторон от продольной осевой линии </w:t>
            </w:r>
            <w:r w:rsidRPr="00F91633">
              <w:rPr>
                <w:sz w:val="18"/>
                <w:szCs w:val="18"/>
              </w:rPr>
              <w:br/>
              <w:t xml:space="preserve">на одинаковом расстоянии от боковых сторон и продольной осевой линии. При трех звездочках – концы крайних звездочек располагаются на расстоянии </w:t>
            </w:r>
            <w:smartTag w:uri="urn:schemas-microsoft-com:office:smarttags" w:element="metricconverter">
              <w:smartTagPr>
                <w:attr w:name="ProductID" w:val="5 мм"/>
              </w:smartTagPr>
              <w:r w:rsidRPr="00F91633">
                <w:rPr>
                  <w:sz w:val="18"/>
                  <w:szCs w:val="18"/>
                </w:rPr>
                <w:t>5 мм</w:t>
              </w:r>
            </w:smartTag>
            <w:r w:rsidRPr="00F91633">
              <w:rPr>
                <w:sz w:val="18"/>
                <w:szCs w:val="18"/>
              </w:rPr>
              <w:t xml:space="preserve"> от краев наплечного знака </w:t>
            </w:r>
            <w:r w:rsidRPr="00F91633">
              <w:rPr>
                <w:sz w:val="18"/>
                <w:szCs w:val="18"/>
              </w:rPr>
              <w:br/>
              <w:t xml:space="preserve">с расстоянием между центрами звездочек </w:t>
            </w:r>
            <w:smartTag w:uri="urn:schemas-microsoft-com:office:smarttags" w:element="metricconverter">
              <w:smartTagPr>
                <w:attr w:name="ProductID" w:val="16 мм"/>
              </w:smartTagPr>
              <w:r w:rsidRPr="00F91633">
                <w:rPr>
                  <w:sz w:val="18"/>
                  <w:szCs w:val="18"/>
                </w:rPr>
                <w:t>16 мм</w:t>
              </w:r>
            </w:smartTag>
            <w:r w:rsidRPr="00F91633">
              <w:rPr>
                <w:sz w:val="18"/>
                <w:szCs w:val="18"/>
              </w:rPr>
              <w:t xml:space="preserve">.  </w:t>
            </w:r>
          </w:p>
          <w:p w:rsidR="006B166F" w:rsidRPr="00F91633" w:rsidRDefault="006B166F" w:rsidP="006B166F">
            <w:pPr>
              <w:ind w:firstLine="34"/>
              <w:jc w:val="center"/>
              <w:rPr>
                <w:color w:val="000000" w:themeColor="text1"/>
                <w:sz w:val="18"/>
                <w:szCs w:val="18"/>
              </w:rPr>
            </w:pPr>
            <w:r w:rsidRPr="00F91633">
              <w:rPr>
                <w:sz w:val="18"/>
                <w:szCs w:val="18"/>
              </w:rPr>
              <w:t>Для среднего и младшего начальственного состава в соответствии с п.2.5.19 технического задания</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Нарукавная эмблема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располагается на левом рукаве на расстоянии 60 мм от верхней точки рукава.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Ширина нарукавной эмблемы в нижней части: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не менее 50</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Высота нарукавной эмблемы: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не выше 95</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Диаметр окружности нарукавной эмблемы, вписанной в усечённый эллипс: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не более 65</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Исполнение нарукавной эмблемы: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Нарукавная эмблема изготавливается из ткани изделия в виде усеченного снизу эллипса темно-синего цвета с желтым кантом по краю. В верхней части нарукавной эмблемы изображен герб Санкт-Петербурга, внизу – буква «М», выполненная синим цветом с желтым контуром. Для изготовления нарукавной эмблемы используется полимерный материал либо ПВХ нанесение. Буква «М» имеет следующие размеры: ширина 45 мм, длина 38 мм. Герб на нарукавной эмблеме имеет следующие размеры: ширина 32 мм, длина 35 мм.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BA1E12">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Подкладка </w:t>
            </w:r>
            <w:r w:rsidR="00BA1E12" w:rsidRPr="00F91633">
              <w:rPr>
                <w:color w:val="000000" w:themeColor="text1"/>
                <w:sz w:val="18"/>
                <w:szCs w:val="18"/>
              </w:rPr>
              <w:t xml:space="preserve">- </w:t>
            </w:r>
            <w:r w:rsidRPr="00F91633">
              <w:rPr>
                <w:color w:val="000000" w:themeColor="text1"/>
                <w:sz w:val="18"/>
                <w:szCs w:val="18"/>
              </w:rPr>
              <w:t xml:space="preserve">полиэфир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подкладки: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DF7B09" w:rsidRPr="00F91633" w:rsidRDefault="004D75BA" w:rsidP="006C2037">
            <w:pPr>
              <w:ind w:firstLine="34"/>
              <w:jc w:val="center"/>
              <w:rPr>
                <w:color w:val="000000" w:themeColor="text1"/>
                <w:sz w:val="18"/>
                <w:szCs w:val="18"/>
              </w:rPr>
            </w:pPr>
            <w:r w:rsidRPr="00F91633">
              <w:rPr>
                <w:color w:val="000000" w:themeColor="text1"/>
                <w:sz w:val="18"/>
                <w:szCs w:val="18"/>
              </w:rPr>
              <w:t xml:space="preserve">Темно-синий и/или </w:t>
            </w:r>
            <w:r w:rsidR="006C2037" w:rsidRPr="00F91633">
              <w:rPr>
                <w:color w:val="000000" w:themeColor="text1"/>
                <w:sz w:val="18"/>
                <w:szCs w:val="18"/>
              </w:rPr>
              <w:t>черный янтарь</w:t>
            </w:r>
            <w:r w:rsidRPr="00F91633">
              <w:rPr>
                <w:color w:val="000000" w:themeColor="text1"/>
                <w:sz w:val="18"/>
                <w:szCs w:val="18"/>
              </w:rPr>
              <w:t xml:space="preserve"> и/или черный</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302031265</w:t>
            </w:r>
          </w:p>
        </w:tc>
        <w:tc>
          <w:tcPr>
            <w:tcW w:w="1801" w:type="dxa"/>
            <w:vMerge w:val="restart"/>
            <w:vAlign w:val="center"/>
          </w:tcPr>
          <w:p w:rsidR="004D75BA" w:rsidRPr="00F91633" w:rsidRDefault="004D75BA" w:rsidP="00D40932">
            <w:pPr>
              <w:ind w:firstLine="0"/>
              <w:jc w:val="center"/>
              <w:rPr>
                <w:color w:val="000000" w:themeColor="text1"/>
                <w:sz w:val="18"/>
                <w:szCs w:val="18"/>
              </w:rPr>
            </w:pPr>
            <w:r w:rsidRPr="00F91633">
              <w:rPr>
                <w:color w:val="000000" w:themeColor="text1"/>
                <w:sz w:val="18"/>
                <w:szCs w:val="18"/>
              </w:rPr>
              <w:t xml:space="preserve">Китель </w:t>
            </w:r>
            <w:r w:rsidR="00D40932" w:rsidRPr="00F91633">
              <w:rPr>
                <w:color w:val="000000" w:themeColor="text1"/>
                <w:sz w:val="18"/>
                <w:szCs w:val="18"/>
              </w:rPr>
              <w:t xml:space="preserve">форменный </w:t>
            </w:r>
            <w:r w:rsidRPr="00F91633">
              <w:rPr>
                <w:color w:val="000000" w:themeColor="text1"/>
                <w:sz w:val="18"/>
                <w:szCs w:val="18"/>
              </w:rPr>
              <w:t>женский.</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полуприлегающего силуэта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Полочки: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прорезным карманом «листочка» в левой верхней части, нижней части полочек 2 кармана «в рамку» с клапанами</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Прямой, </w:t>
            </w:r>
            <w:proofErr w:type="spellStart"/>
            <w:r w:rsidRPr="00F91633">
              <w:rPr>
                <w:color w:val="000000" w:themeColor="text1"/>
                <w:sz w:val="18"/>
                <w:szCs w:val="18"/>
              </w:rPr>
              <w:t>втачной</w:t>
            </w:r>
            <w:proofErr w:type="spellEnd"/>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Отложной, с центральной бортовой застежкой на пуговицы. По краю воротника, лацканов и борта проложена отделочная строчка</w:t>
            </w:r>
          </w:p>
          <w:p w:rsidR="004D75BA" w:rsidRPr="00F91633" w:rsidRDefault="004D75BA" w:rsidP="004D75BA">
            <w:pPr>
              <w:ind w:firstLine="34"/>
              <w:jc w:val="center"/>
              <w:rPr>
                <w:color w:val="000000" w:themeColor="text1"/>
                <w:sz w:val="18"/>
                <w:szCs w:val="18"/>
              </w:rPr>
            </w:pPr>
            <w:r w:rsidRPr="00F91633">
              <w:rPr>
                <w:color w:val="000000" w:themeColor="text1"/>
                <w:sz w:val="18"/>
                <w:szCs w:val="18"/>
              </w:rPr>
              <w:t>В уголках воротника располагаются металлические технические знаки</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Технические знаки: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Количество -2 </w:t>
            </w:r>
            <w:proofErr w:type="spellStart"/>
            <w:r w:rsidRPr="00F91633">
              <w:rPr>
                <w:color w:val="000000" w:themeColor="text1"/>
                <w:sz w:val="18"/>
                <w:szCs w:val="18"/>
              </w:rPr>
              <w:t>шт</w:t>
            </w:r>
            <w:proofErr w:type="spellEnd"/>
            <w:r w:rsidRPr="00F91633">
              <w:rPr>
                <w:color w:val="000000" w:themeColor="text1"/>
                <w:sz w:val="18"/>
                <w:szCs w:val="18"/>
              </w:rPr>
              <w:t xml:space="preserve"> (левый и правый). Размер: длина -2 см, ширина -1,5 см, высота 0,2 см. С изображением технического знака, цвет золотой с эмалью.</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со швом, по необходимости с выточками или рельефными швами для обеспечения прилегания по фигуре</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Нижний край кителя:</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Закругленный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Количество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шт.</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Золотистый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Рельеф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изображением технического знака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Диаметр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22</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54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шерсть: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44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лайкра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2</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D346BD">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Подкладка -</w:t>
            </w:r>
            <w:r w:rsidR="004D59DB" w:rsidRPr="00F91633">
              <w:rPr>
                <w:color w:val="000000" w:themeColor="text1"/>
                <w:sz w:val="18"/>
                <w:szCs w:val="18"/>
              </w:rPr>
              <w:t xml:space="preserve"> полиэфир</w:t>
            </w:r>
            <w:r w:rsidRPr="00F91633">
              <w:rPr>
                <w:color w:val="000000" w:themeColor="text1"/>
                <w:sz w:val="18"/>
                <w:szCs w:val="18"/>
              </w:rPr>
              <w:t xml:space="preserve"> – </w:t>
            </w:r>
          </w:p>
        </w:tc>
        <w:tc>
          <w:tcPr>
            <w:tcW w:w="2268" w:type="dxa"/>
            <w:vAlign w:val="center"/>
          </w:tcPr>
          <w:p w:rsidR="004D75BA" w:rsidRPr="00F91633" w:rsidRDefault="004D75BA" w:rsidP="006C2037">
            <w:pPr>
              <w:ind w:firstLine="34"/>
              <w:jc w:val="center"/>
              <w:rPr>
                <w:color w:val="000000" w:themeColor="text1"/>
                <w:sz w:val="18"/>
                <w:szCs w:val="18"/>
              </w:rPr>
            </w:pPr>
            <w:r w:rsidRPr="00F91633">
              <w:rPr>
                <w:color w:val="000000" w:themeColor="text1"/>
                <w:sz w:val="18"/>
                <w:szCs w:val="18"/>
              </w:rPr>
              <w:t>не менее</w:t>
            </w:r>
            <w:r w:rsidR="00D346BD" w:rsidRPr="00F91633">
              <w:rPr>
                <w:color w:val="000000" w:themeColor="text1"/>
                <w:sz w:val="18"/>
                <w:szCs w:val="18"/>
              </w:rPr>
              <w:t xml:space="preserve"> </w:t>
            </w:r>
            <w:r w:rsidR="004D59DB" w:rsidRPr="00F91633">
              <w:rPr>
                <w:color w:val="000000" w:themeColor="text1"/>
                <w:sz w:val="18"/>
                <w:szCs w:val="18"/>
              </w:rPr>
              <w:t>9</w:t>
            </w:r>
            <w:r w:rsidR="006C2037" w:rsidRPr="00F91633">
              <w:rPr>
                <w:color w:val="000000" w:themeColor="text1"/>
                <w:sz w:val="18"/>
                <w:szCs w:val="18"/>
              </w:rPr>
              <w:t>8</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D346BD"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w:t>
            </w:r>
            <w:r w:rsidR="006C2037" w:rsidRPr="00F91633">
              <w:rPr>
                <w:color w:val="000000" w:themeColor="text1"/>
                <w:sz w:val="18"/>
                <w:szCs w:val="18"/>
              </w:rPr>
              <w:t xml:space="preserve"> подкладки</w:t>
            </w:r>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6C2037" w:rsidP="004D75BA">
            <w:pPr>
              <w:ind w:firstLine="34"/>
              <w:jc w:val="center"/>
              <w:rPr>
                <w:color w:val="000000" w:themeColor="text1"/>
                <w:sz w:val="18"/>
                <w:szCs w:val="18"/>
              </w:rPr>
            </w:pPr>
            <w:r w:rsidRPr="00F91633">
              <w:rPr>
                <w:color w:val="000000" w:themeColor="text1"/>
                <w:sz w:val="18"/>
                <w:szCs w:val="18"/>
              </w:rPr>
              <w:t>Темно-синий и/или черный янтарь и/или черный</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Нагрудная эмблема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Располагается справа, выполнена машиной вышивкой. Нагрудная эмблема представляет собой </w:t>
            </w:r>
            <w:proofErr w:type="spellStart"/>
            <w:r w:rsidRPr="00F91633">
              <w:rPr>
                <w:color w:val="000000" w:themeColor="text1"/>
                <w:sz w:val="18"/>
                <w:szCs w:val="18"/>
              </w:rPr>
              <w:t>эллипсообразное</w:t>
            </w:r>
            <w:proofErr w:type="spellEnd"/>
            <w:r w:rsidRPr="00F91633">
              <w:rPr>
                <w:color w:val="000000" w:themeColor="text1"/>
                <w:sz w:val="18"/>
                <w:szCs w:val="18"/>
              </w:rPr>
              <w:t xml:space="preserve"> колесо с крыльями. Размер нагрудной эмблемы: габариты колеса – 23х13 мм, размах «крыльев» - 70 мм. Эмблема вышивается золотистыми нитями, может быть изготовлена из металла или полимерных материалов желтого цвета. Цвет вышивки: желтый. По таблице цветов PANTONE –123.</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Наплечный знак: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Соответствует званию и должности работника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Исполнение наплечного знака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Наплечные знаки выполнены из той же ткани, что и изделие, темно-синего цвета. Наплечный знак представляет собой четырехугольник с закругленным верхним концом: ширина у основания- 60 мм, длина по продольной осевой линии – 100 мм. Для рядового состава наплечные знаки </w:t>
            </w:r>
            <w:r w:rsidRPr="00F91633">
              <w:rPr>
                <w:color w:val="000000" w:themeColor="text1"/>
                <w:sz w:val="18"/>
                <w:szCs w:val="18"/>
              </w:rPr>
              <w:lastRenderedPageBreak/>
              <w:t>символики не имеют. С трех сторон (кроме основания) наплечный знак имеет кант желтого цвета, шириной - 3 мм. Кант и символика на поле выполнена из полимерных материалов желтого цвета, звездочки</w:t>
            </w:r>
            <w:r w:rsidR="00FF17CF" w:rsidRPr="00F91633">
              <w:rPr>
                <w:color w:val="000000" w:themeColor="text1"/>
                <w:sz w:val="18"/>
                <w:szCs w:val="18"/>
              </w:rPr>
              <w:t xml:space="preserve"> вышивные металлизированной нитью, могут быть</w:t>
            </w:r>
            <w:r w:rsidRPr="00F91633">
              <w:rPr>
                <w:color w:val="000000" w:themeColor="text1"/>
                <w:sz w:val="18"/>
                <w:szCs w:val="18"/>
              </w:rPr>
              <w:t xml:space="preserve"> металлические. Кант наплечных знаков – гладкий. Цвет кантов на поле наплечного знака и нарукавного знака по таблице цветов PANTONE –123. Для изготовления наплечных знаков используется полимерное покрытие. Наплечные знаки – пришивные.</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Поле наплечного знака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Для старшего начальствующего состава- на расстоянии 10 мм от основания </w:t>
            </w:r>
            <w:proofErr w:type="spellStart"/>
            <w:r w:rsidRPr="00F91633">
              <w:rPr>
                <w:color w:val="000000" w:themeColor="text1"/>
                <w:sz w:val="18"/>
                <w:szCs w:val="18"/>
              </w:rPr>
              <w:t>полупогона</w:t>
            </w:r>
            <w:proofErr w:type="spellEnd"/>
            <w:r w:rsidRPr="00F91633">
              <w:rPr>
                <w:color w:val="000000" w:themeColor="text1"/>
                <w:sz w:val="18"/>
                <w:szCs w:val="18"/>
              </w:rPr>
              <w:t xml:space="preserve"> размещаются две параллельные полоски желтого цвета шириной по 6 мм в виде угла 120° с вершиной расположенной на продольной оси </w:t>
            </w:r>
            <w:proofErr w:type="spellStart"/>
            <w:r w:rsidRPr="00F91633">
              <w:rPr>
                <w:color w:val="000000" w:themeColor="text1"/>
                <w:sz w:val="18"/>
                <w:szCs w:val="18"/>
              </w:rPr>
              <w:t>полупогона</w:t>
            </w:r>
            <w:proofErr w:type="spellEnd"/>
            <w:r w:rsidRPr="00F91633">
              <w:rPr>
                <w:color w:val="000000" w:themeColor="text1"/>
                <w:sz w:val="18"/>
                <w:szCs w:val="18"/>
              </w:rPr>
              <w:t xml:space="preserve"> и направленной к его основанию. Просвет между полосками – 2 мм. На расстоянии 60 мм от основания </w:t>
            </w:r>
            <w:r w:rsidRPr="00F91633">
              <w:rPr>
                <w:color w:val="000000" w:themeColor="text1"/>
                <w:sz w:val="18"/>
                <w:szCs w:val="18"/>
              </w:rPr>
              <w:lastRenderedPageBreak/>
              <w:t xml:space="preserve">наплечного знака параллельно поперечной осевой линии </w:t>
            </w:r>
            <w:proofErr w:type="spellStart"/>
            <w:r w:rsidRPr="00F91633">
              <w:rPr>
                <w:color w:val="000000" w:themeColor="text1"/>
                <w:sz w:val="18"/>
                <w:szCs w:val="18"/>
              </w:rPr>
              <w:t>полупогона</w:t>
            </w:r>
            <w:proofErr w:type="spellEnd"/>
            <w:r w:rsidRPr="00F91633">
              <w:rPr>
                <w:color w:val="000000" w:themeColor="text1"/>
                <w:sz w:val="18"/>
                <w:szCs w:val="18"/>
              </w:rPr>
              <w:t xml:space="preserve"> размещается звездочки желтого цвета диаметром 15 мм в количестве от одной до трех.</w:t>
            </w:r>
          </w:p>
          <w:p w:rsidR="006B166F" w:rsidRPr="00F91633" w:rsidRDefault="006B166F" w:rsidP="006B166F">
            <w:pPr>
              <w:ind w:firstLine="34"/>
              <w:jc w:val="center"/>
              <w:rPr>
                <w:sz w:val="18"/>
                <w:szCs w:val="18"/>
              </w:rPr>
            </w:pPr>
            <w:r w:rsidRPr="00F91633">
              <w:rPr>
                <w:sz w:val="18"/>
                <w:szCs w:val="18"/>
              </w:rPr>
              <w:t xml:space="preserve">При одной звездочке – она располагается на пересечении с продольной осевой линией наплечного знака. При двух звездочках – с двух сторон от продольной осевой линии </w:t>
            </w:r>
            <w:r w:rsidRPr="00F91633">
              <w:rPr>
                <w:sz w:val="18"/>
                <w:szCs w:val="18"/>
              </w:rPr>
              <w:br/>
              <w:t xml:space="preserve">на одинаковом расстоянии от боковых сторон и продольной осевой линии. При трех звездочках – концы крайних звездочек располагаются на расстоянии </w:t>
            </w:r>
            <w:smartTag w:uri="urn:schemas-microsoft-com:office:smarttags" w:element="metricconverter">
              <w:smartTagPr>
                <w:attr w:name="ProductID" w:val="5 мм"/>
              </w:smartTagPr>
              <w:r w:rsidRPr="00F91633">
                <w:rPr>
                  <w:sz w:val="18"/>
                  <w:szCs w:val="18"/>
                </w:rPr>
                <w:t>5 мм</w:t>
              </w:r>
            </w:smartTag>
            <w:r w:rsidRPr="00F91633">
              <w:rPr>
                <w:sz w:val="18"/>
                <w:szCs w:val="18"/>
              </w:rPr>
              <w:t xml:space="preserve"> от краев наплечного знака </w:t>
            </w:r>
            <w:r w:rsidRPr="00F91633">
              <w:rPr>
                <w:sz w:val="18"/>
                <w:szCs w:val="18"/>
              </w:rPr>
              <w:br/>
              <w:t xml:space="preserve">с расстоянием между центрами звездочек </w:t>
            </w:r>
            <w:smartTag w:uri="urn:schemas-microsoft-com:office:smarttags" w:element="metricconverter">
              <w:smartTagPr>
                <w:attr w:name="ProductID" w:val="16 мм"/>
              </w:smartTagPr>
              <w:r w:rsidRPr="00F91633">
                <w:rPr>
                  <w:sz w:val="18"/>
                  <w:szCs w:val="18"/>
                </w:rPr>
                <w:t>16 мм</w:t>
              </w:r>
            </w:smartTag>
            <w:r w:rsidRPr="00F91633">
              <w:rPr>
                <w:sz w:val="18"/>
                <w:szCs w:val="18"/>
              </w:rPr>
              <w:t>.</w:t>
            </w:r>
          </w:p>
          <w:p w:rsidR="006B166F" w:rsidRPr="00F91633" w:rsidRDefault="006B166F" w:rsidP="006B166F">
            <w:pPr>
              <w:ind w:firstLine="34"/>
              <w:jc w:val="center"/>
              <w:rPr>
                <w:color w:val="000000" w:themeColor="text1"/>
                <w:sz w:val="18"/>
                <w:szCs w:val="18"/>
              </w:rPr>
            </w:pPr>
            <w:r w:rsidRPr="00F91633">
              <w:rPr>
                <w:sz w:val="18"/>
                <w:szCs w:val="18"/>
              </w:rPr>
              <w:t xml:space="preserve"> Для среднего и младшего начальственного состава в соответствии с п.2.5.19 технического задания</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Нарукавная эмблема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располагается на левом рукаве на расстоянии 60 мм от верхней точки рукава.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Ширина нарукавной эмблемы в нижней части:</w:t>
            </w:r>
          </w:p>
        </w:tc>
        <w:tc>
          <w:tcPr>
            <w:tcW w:w="2268" w:type="dxa"/>
            <w:vAlign w:val="center"/>
          </w:tcPr>
          <w:p w:rsidR="004C5320" w:rsidRPr="00F91633" w:rsidRDefault="004D75BA" w:rsidP="00D346BD">
            <w:pPr>
              <w:ind w:firstLine="34"/>
              <w:jc w:val="center"/>
              <w:rPr>
                <w:color w:val="000000" w:themeColor="text1"/>
                <w:sz w:val="18"/>
                <w:szCs w:val="18"/>
              </w:rPr>
            </w:pPr>
            <w:r w:rsidRPr="00F91633">
              <w:rPr>
                <w:color w:val="000000" w:themeColor="text1"/>
                <w:sz w:val="18"/>
                <w:szCs w:val="18"/>
              </w:rPr>
              <w:t>более 45 не более 60</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D346BD"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Высота нарукавной эмблемы: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выше 90</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D346BD"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D346BD"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Д</w:t>
            </w:r>
            <w:r w:rsidR="004D75BA" w:rsidRPr="00F91633">
              <w:rPr>
                <w:color w:val="000000" w:themeColor="text1"/>
                <w:sz w:val="18"/>
                <w:szCs w:val="18"/>
              </w:rPr>
              <w:t>иаметр окружности нарукавной эмблемы вписанной в усечённый эллипс:</w:t>
            </w:r>
          </w:p>
        </w:tc>
        <w:tc>
          <w:tcPr>
            <w:tcW w:w="2268" w:type="dxa"/>
            <w:vAlign w:val="center"/>
          </w:tcPr>
          <w:p w:rsidR="004C5320" w:rsidRPr="00F91633" w:rsidRDefault="004D75BA" w:rsidP="00D346BD">
            <w:pPr>
              <w:ind w:firstLine="34"/>
              <w:jc w:val="center"/>
              <w:rPr>
                <w:color w:val="000000" w:themeColor="text1"/>
                <w:sz w:val="18"/>
                <w:szCs w:val="18"/>
              </w:rPr>
            </w:pPr>
            <w:r w:rsidRPr="00F91633">
              <w:rPr>
                <w:color w:val="000000" w:themeColor="text1"/>
                <w:sz w:val="18"/>
                <w:szCs w:val="18"/>
              </w:rPr>
              <w:t>более 60 менее 70</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D346BD"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Исполнение нарукавной эмблемы: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Нарукавная эмблема изготавливается из ткани изделия в виде усеченного снизу эллипса темно-синего цвета с желтым кантом по краю. В верхней части нарукавной эмблемы изображен герб Санкт-Петербурга, внизу – буква «М», выполненная синим цветом с желтым контуром. Для изготовления нарукавной эмблемы используется полимерный материал либо ПВХ нанесение. Буква «М» имеет следующие размеры: ширина 45 мм, длина 38 мм. Герб на нарукавной эмблеме имеет следующие размеры: ширина 32 мм, длина 35 мм.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302040165</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Рубашка мужская белая с коротким рукавом</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Белый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Внешний вид:</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рубашка форменная мужская с коротким рукавом, с центральной застежкой на пуговицы</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Состав ткани, вискоза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прямой на планке по низу рукава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Полочки: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верхние накладные карманы с клапаном, с застежкой на пуговицу</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рубашки: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поясом, с резинкой в боковых частях, для регулирования ширины изделия по бедрам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302040184</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Рубашка длинный рукав высшего начальственного состава индивидуального пошива</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Внешний вид:</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центральной застежкой на пуговицах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Прямой, на манжете с застежкой на пуговицы</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Верхние накладные с клапаном, с застежкой на пуговицу</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изделия:</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Пояс, с резинкой в боковых частях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Серо-голубой</w:t>
            </w:r>
            <w:r w:rsidR="00962C7D" w:rsidRPr="00F91633">
              <w:rPr>
                <w:color w:val="000000" w:themeColor="text1"/>
                <w:sz w:val="18"/>
                <w:szCs w:val="18"/>
                <w:lang w:val="en-US"/>
              </w:rPr>
              <w:t xml:space="preserve"> (Pantone 1640</w:t>
            </w:r>
            <w:r w:rsidRPr="00F91633">
              <w:rPr>
                <w:color w:val="000000" w:themeColor="text1"/>
                <w:sz w:val="18"/>
                <w:szCs w:val="18"/>
                <w:lang w:val="en-US"/>
              </w:rPr>
              <w:t>2</w:t>
            </w:r>
            <w:r w:rsidR="00962C7D" w:rsidRPr="00F91633">
              <w:rPr>
                <w:color w:val="000000" w:themeColor="text1"/>
                <w:sz w:val="18"/>
                <w:szCs w:val="18"/>
              </w:rPr>
              <w:t>1</w:t>
            </w:r>
            <w:r w:rsidRPr="00F91633">
              <w:rPr>
                <w:color w:val="000000" w:themeColor="text1"/>
                <w:sz w:val="18"/>
                <w:szCs w:val="18"/>
                <w:lang w:val="en-US"/>
              </w:rPr>
              <w:t>)</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вискоза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полиэстер: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302040186</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Рубашка короткий рукав высшего начальственного состава индивидуального пошива</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Внешний вид:</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центральной застежкой на пуговицах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Прямой, короткий, на планке по низу рукава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Верхние накладные с клапаном, с застежкой на пуговицу</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изделия:</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Пояс, с резинкой в боковых частях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Серо-голубой</w:t>
            </w:r>
            <w:r w:rsidRPr="00F91633">
              <w:rPr>
                <w:color w:val="000000" w:themeColor="text1"/>
                <w:sz w:val="18"/>
                <w:szCs w:val="18"/>
                <w:lang w:val="en-US"/>
              </w:rPr>
              <w:t xml:space="preserve"> (Pantone </w:t>
            </w:r>
            <w:r w:rsidR="00962C7D" w:rsidRPr="00F91633">
              <w:rPr>
                <w:color w:val="000000" w:themeColor="text1"/>
                <w:sz w:val="18"/>
                <w:szCs w:val="18"/>
                <w:lang w:val="en-US"/>
              </w:rPr>
              <w:t>16402</w:t>
            </w:r>
            <w:r w:rsidR="00962C7D" w:rsidRPr="00F91633">
              <w:rPr>
                <w:color w:val="000000" w:themeColor="text1"/>
                <w:sz w:val="18"/>
                <w:szCs w:val="18"/>
              </w:rPr>
              <w:t>1</w:t>
            </w:r>
            <w:r w:rsidRPr="00F91633">
              <w:rPr>
                <w:color w:val="000000" w:themeColor="text1"/>
                <w:sz w:val="18"/>
                <w:szCs w:val="18"/>
                <w:lang w:val="en-US"/>
              </w:rPr>
              <w:t>)</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вискоза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полиэстер: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302040190</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Рубашка с длинным рукавом для старшего начальствующего состава</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Шлевки для крепления наплечных знаков: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 области плеча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proofErr w:type="spellStart"/>
            <w:r w:rsidRPr="00F91633">
              <w:rPr>
                <w:color w:val="000000" w:themeColor="text1"/>
                <w:sz w:val="18"/>
                <w:szCs w:val="18"/>
              </w:rPr>
              <w:t>Втачной</w:t>
            </w:r>
            <w:proofErr w:type="spellEnd"/>
            <w:r w:rsidRPr="00F91633">
              <w:rPr>
                <w:color w:val="000000" w:themeColor="text1"/>
                <w:sz w:val="18"/>
                <w:szCs w:val="18"/>
              </w:rPr>
              <w:t>, прямой на манжете с застежкой на пуговицы.</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Длина рукава (тип):</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Длинный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Исполнение застежки: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Центральная на пуговицы.</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Расположение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Количество пуговиц: 8/9 – на центральной застежке, 2 – на карманах, 2 – на рукавах. Диаметр пуговиц 10 мм. Цвет пуговиц: серо-голубой (в тон рубашки). Количество проколов должно соответствовать количеству пуговиц.</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Накладные карманы с клапаном с застежкой на пуговицу расположены на полочках с двух сторон</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рубашки: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Низ рубашки: заканчивается поясом, с резинкой в боковых частях для регулировки рубашки по бедрам. Длина резинки в растянутом виде – 22 см. Резинка двойная, с возможностью изменения длины.</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Серо-голубой </w:t>
            </w:r>
            <w:r w:rsidRPr="00F91633">
              <w:rPr>
                <w:color w:val="000000" w:themeColor="text1"/>
                <w:sz w:val="18"/>
                <w:szCs w:val="18"/>
                <w:lang w:val="en-US"/>
              </w:rPr>
              <w:t xml:space="preserve">(Pantone </w:t>
            </w:r>
            <w:r w:rsidR="00962C7D" w:rsidRPr="00F91633">
              <w:rPr>
                <w:color w:val="000000" w:themeColor="text1"/>
                <w:sz w:val="18"/>
                <w:szCs w:val="18"/>
                <w:lang w:val="en-US"/>
              </w:rPr>
              <w:t>16402</w:t>
            </w:r>
            <w:r w:rsidR="00962C7D" w:rsidRPr="00F91633">
              <w:rPr>
                <w:color w:val="000000" w:themeColor="text1"/>
                <w:sz w:val="18"/>
                <w:szCs w:val="18"/>
              </w:rPr>
              <w:t>1</w:t>
            </w:r>
            <w:r w:rsidRPr="00F91633">
              <w:rPr>
                <w:color w:val="000000" w:themeColor="text1"/>
                <w:sz w:val="18"/>
                <w:szCs w:val="18"/>
                <w:lang w:val="en-US"/>
              </w:rPr>
              <w:t>)</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вискоза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302040200</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Рубашка с коротким рукавом для старшего начальствующего состава</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Шлевки для крепления наплечных знаков: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 области плеча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прямой на планке по низу рукава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Длина рукава (тип):</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короткий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Обработка низа рукава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Обтачка с отворотом.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Исполнение застежки: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Центральная на пуговицы.</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Расположение пуговиц:</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Количество пуговиц: 8/9 – на центральной застежке, 2 – на карманах. Диаметр пуговиц 10 мм. Цвет пуговиц: серо-голубой (в тон рубашки). Количество проколов должно соответствовать количеству пуговиц.</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Накладные карманы с клапаном с застежкой на пуговицу расположены на полочках с двух сторон</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Нагрудная эмблема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Вышита на правой полочке над карманом, выполнена машиной вышивкой. Нагрудная эмблема представляет собой </w:t>
            </w:r>
            <w:proofErr w:type="spellStart"/>
            <w:r w:rsidRPr="00F91633">
              <w:rPr>
                <w:color w:val="000000" w:themeColor="text1"/>
                <w:sz w:val="18"/>
                <w:szCs w:val="18"/>
              </w:rPr>
              <w:t>эллипсообразное</w:t>
            </w:r>
            <w:proofErr w:type="spellEnd"/>
            <w:r w:rsidRPr="00F91633">
              <w:rPr>
                <w:color w:val="000000" w:themeColor="text1"/>
                <w:sz w:val="18"/>
                <w:szCs w:val="18"/>
              </w:rPr>
              <w:t xml:space="preserve"> колесо с крыльями. Размер нагрудной эмблемы: габариты колеса – 23х13 мм, размах «крыльев» - 70 мм. Эмблема </w:t>
            </w:r>
            <w:r w:rsidRPr="00F91633">
              <w:rPr>
                <w:color w:val="000000" w:themeColor="text1"/>
                <w:sz w:val="18"/>
                <w:szCs w:val="18"/>
              </w:rPr>
              <w:lastRenderedPageBreak/>
              <w:t>вышита металлизированной нитью или нитью из полимерных материалов желтого цвета. Цвет вышивки: желтый. По таблице цветов PANTONE –123.</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Расстояние между нагрудной эмблемой и карманом:</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максимально до 2,1</w:t>
            </w:r>
          </w:p>
          <w:p w:rsidR="004C5320" w:rsidRPr="00F91633" w:rsidRDefault="004C5320" w:rsidP="004D75BA">
            <w:pPr>
              <w:ind w:firstLine="34"/>
              <w:jc w:val="center"/>
              <w:rPr>
                <w:color w:val="000000" w:themeColor="text1"/>
                <w:sz w:val="18"/>
                <w:szCs w:val="18"/>
              </w:rPr>
            </w:pP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рубашки: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заканчивается поясом, с резинкой в боковых частях для регулировки рубашки по бедрам. Длина резинки в растянутом виде – 22 см. Резинка двойная, с возможностью изменения длины.</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lang w:val="en-US"/>
              </w:rPr>
            </w:pPr>
            <w:r w:rsidRPr="00F91633">
              <w:rPr>
                <w:color w:val="000000" w:themeColor="text1"/>
                <w:sz w:val="18"/>
                <w:szCs w:val="18"/>
              </w:rPr>
              <w:t xml:space="preserve">Серо-голубой </w:t>
            </w:r>
            <w:r w:rsidRPr="00F91633">
              <w:rPr>
                <w:color w:val="000000" w:themeColor="text1"/>
                <w:sz w:val="18"/>
                <w:szCs w:val="18"/>
                <w:lang w:val="en-US"/>
              </w:rPr>
              <w:t xml:space="preserve">(Pantone </w:t>
            </w:r>
            <w:r w:rsidR="00962C7D" w:rsidRPr="00F91633">
              <w:rPr>
                <w:color w:val="000000" w:themeColor="text1"/>
                <w:sz w:val="18"/>
                <w:szCs w:val="18"/>
                <w:lang w:val="en-US"/>
              </w:rPr>
              <w:t>16402</w:t>
            </w:r>
            <w:r w:rsidR="00962C7D" w:rsidRPr="00F91633">
              <w:rPr>
                <w:color w:val="000000" w:themeColor="text1"/>
                <w:sz w:val="18"/>
                <w:szCs w:val="18"/>
              </w:rPr>
              <w:t>1</w:t>
            </w:r>
            <w:r w:rsidRPr="00F91633">
              <w:rPr>
                <w:color w:val="000000" w:themeColor="text1"/>
                <w:sz w:val="18"/>
                <w:szCs w:val="18"/>
                <w:lang w:val="en-US"/>
              </w:rPr>
              <w:t>)</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Состав ткани, вискоза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302040220</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Блуза женская белая с коротким рукавом.</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приталенный, центральная застежка на пуговицах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Застежка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На пуговицах. Количество пуговиц 7/8 </w:t>
            </w:r>
            <w:proofErr w:type="spellStart"/>
            <w:r w:rsidRPr="00F91633">
              <w:rPr>
                <w:color w:val="000000" w:themeColor="text1"/>
                <w:sz w:val="18"/>
                <w:szCs w:val="18"/>
              </w:rPr>
              <w:t>шт</w:t>
            </w:r>
            <w:proofErr w:type="spellEnd"/>
            <w:r w:rsidRPr="00F91633">
              <w:rPr>
                <w:color w:val="000000" w:themeColor="text1"/>
                <w:sz w:val="18"/>
                <w:szCs w:val="18"/>
              </w:rPr>
              <w:t>, диаметр пуговиц 10 мм. Цвет пуговиц: белый (в тон блузы). Количество проколов должно соответствовать количеству пуговиц.</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Короткий, без планки. Манжет с отворотом.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блузы: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Прямой без пояса.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белый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хлопок: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55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42</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w:t>
            </w:r>
            <w:proofErr w:type="spellStart"/>
            <w:r w:rsidRPr="00F91633">
              <w:rPr>
                <w:color w:val="000000" w:themeColor="text1"/>
                <w:sz w:val="18"/>
                <w:szCs w:val="18"/>
              </w:rPr>
              <w:t>спандекс</w:t>
            </w:r>
            <w:proofErr w:type="spellEnd"/>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302040230</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Блуза форменная женская короткий рукав для рядового состава.</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Шлевки для крепления наплечных знаков: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 области плеча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Застежка:</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центральной застежкой на пуговицах. Количество пуговиц: 8/9 – на центральной застежке, 2 – на карманах. Диаметр пуговиц 10 мм. Цвет пуговиц: серо-голубой (в тон блузы). Количество проколов должно соответствовать количеству пуговиц.</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Короткий, на планке по низу рукава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Накладные карманы с клапаном с застежкой на пуговицу расположены на полочках с двух сторон</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Нагрудная эмблема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Вышита на правой полочке над карманом, выполнена машиной вышивкой. Нагрудная эмблема представляет собой </w:t>
            </w:r>
            <w:proofErr w:type="spellStart"/>
            <w:r w:rsidRPr="00F91633">
              <w:rPr>
                <w:color w:val="000000" w:themeColor="text1"/>
                <w:sz w:val="18"/>
                <w:szCs w:val="18"/>
              </w:rPr>
              <w:t>эллипсообразное</w:t>
            </w:r>
            <w:proofErr w:type="spellEnd"/>
            <w:r w:rsidRPr="00F91633">
              <w:rPr>
                <w:color w:val="000000" w:themeColor="text1"/>
                <w:sz w:val="18"/>
                <w:szCs w:val="18"/>
              </w:rPr>
              <w:t xml:space="preserve"> колесо с крыльями. Размер нагрудной эмблемы: габариты колеса – 23х13 мм, размах «крыльев» - 70 мм. Эмблема вышита металлизированной нитью или нитью из полимерных материалов желтого цвета. Цвет вышивки: желтый. По таблице цветов PANTONE –123.</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Расстояние между нагрудной эмблемой и карманом: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2</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блузы: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 поясе с резинкой в боковых частях, для регулирования ширины изделия по бедрам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Серо-голубой </w:t>
            </w:r>
            <w:r w:rsidRPr="00F91633">
              <w:rPr>
                <w:color w:val="000000" w:themeColor="text1"/>
                <w:sz w:val="18"/>
                <w:szCs w:val="18"/>
                <w:lang w:val="en-US"/>
              </w:rPr>
              <w:t xml:space="preserve">(Pantone </w:t>
            </w:r>
            <w:r w:rsidR="00962C7D" w:rsidRPr="00F91633">
              <w:rPr>
                <w:color w:val="000000" w:themeColor="text1"/>
                <w:sz w:val="18"/>
                <w:szCs w:val="18"/>
                <w:lang w:val="en-US"/>
              </w:rPr>
              <w:t>16402</w:t>
            </w:r>
            <w:r w:rsidR="00962C7D" w:rsidRPr="00F91633">
              <w:rPr>
                <w:color w:val="000000" w:themeColor="text1"/>
                <w:sz w:val="18"/>
                <w:szCs w:val="18"/>
              </w:rPr>
              <w:t>1</w:t>
            </w:r>
            <w:r w:rsidRPr="00F91633">
              <w:rPr>
                <w:color w:val="000000" w:themeColor="text1"/>
                <w:sz w:val="18"/>
                <w:szCs w:val="18"/>
                <w:lang w:val="en-US"/>
              </w:rPr>
              <w:t>)</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вискоза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полиэстер: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302040231</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 xml:space="preserve">Блуза форменная женская с длинным </w:t>
            </w:r>
            <w:r w:rsidRPr="00F91633">
              <w:rPr>
                <w:color w:val="000000" w:themeColor="text1"/>
                <w:sz w:val="18"/>
                <w:szCs w:val="18"/>
              </w:rPr>
              <w:lastRenderedPageBreak/>
              <w:t>рукавом для рядового состава.</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Шлевки для крепления наплечных знаков: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 области плеча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Застежка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Количество пуговиц:8/9 – на центральной застежке, 2 – на карманах, 2 – на рукавах. Диаметр пуговиц 10 мм. Цвет пуговиц: серо-голубой (в тон блузы). Количество проколов должно соответствовать количеству пуговиц</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6"/>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Длинный на манжете с застежкой на пуговицу.</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Ширина манжета</w:t>
            </w:r>
            <w:r w:rsidR="00962C7D" w:rsidRPr="00F91633">
              <w:rPr>
                <w:color w:val="000000" w:themeColor="text1"/>
                <w:sz w:val="18"/>
                <w:szCs w:val="18"/>
              </w:rPr>
              <w:t xml:space="preserve"> рукава</w:t>
            </w:r>
            <w:r w:rsidRPr="00F91633">
              <w:rPr>
                <w:color w:val="000000" w:themeColor="text1"/>
                <w:sz w:val="18"/>
                <w:szCs w:val="18"/>
              </w:rPr>
              <w:t xml:space="preserve">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w:t>
            </w:r>
            <w:r w:rsidR="00962C7D" w:rsidRPr="00F91633">
              <w:rPr>
                <w:color w:val="000000" w:themeColor="text1"/>
                <w:sz w:val="18"/>
                <w:szCs w:val="18"/>
              </w:rPr>
              <w:t>ы</w:t>
            </w:r>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Накладные карманы с клапаном с застежкой на пуговицу расположены на полочках с двух сторон</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блузы: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 поясе с резинкой в боковых частях, для регулирования ширины изделия по бедрам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Серо-голубой </w:t>
            </w:r>
            <w:r w:rsidRPr="00F91633">
              <w:rPr>
                <w:color w:val="000000" w:themeColor="text1"/>
                <w:sz w:val="18"/>
                <w:szCs w:val="18"/>
                <w:lang w:val="en-US"/>
              </w:rPr>
              <w:t xml:space="preserve">(Pantone </w:t>
            </w:r>
            <w:r w:rsidR="00962C7D" w:rsidRPr="00F91633">
              <w:rPr>
                <w:color w:val="000000" w:themeColor="text1"/>
                <w:sz w:val="18"/>
                <w:szCs w:val="18"/>
                <w:lang w:val="en-US"/>
              </w:rPr>
              <w:t>16402</w:t>
            </w:r>
            <w:r w:rsidR="00962C7D" w:rsidRPr="00F91633">
              <w:rPr>
                <w:color w:val="000000" w:themeColor="text1"/>
                <w:sz w:val="18"/>
                <w:szCs w:val="18"/>
              </w:rPr>
              <w:t>1</w:t>
            </w:r>
            <w:r w:rsidRPr="00F91633">
              <w:rPr>
                <w:color w:val="000000" w:themeColor="text1"/>
                <w:sz w:val="18"/>
                <w:szCs w:val="18"/>
                <w:lang w:val="en-US"/>
              </w:rPr>
              <w:t>)</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вискоза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302040232</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 xml:space="preserve">Блуза форменная женская с коротким </w:t>
            </w:r>
            <w:r w:rsidRPr="00F91633">
              <w:rPr>
                <w:color w:val="000000" w:themeColor="text1"/>
                <w:sz w:val="18"/>
                <w:szCs w:val="18"/>
              </w:rPr>
              <w:lastRenderedPageBreak/>
              <w:t>рукавом для старшего начальствующего состава</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Шлевки для крепления наплечных знаков: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 области плеча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Короткий, на планке по низу рукава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Застежка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Количество пуговиц: 8/9 – на центральной застежке, 2 – на карманах. Диаметр пуговиц 10 мм. Цвет пуговиц: серо-голубой (в тон блузы). Количество проколов должно соответствовать количеству пуговиц.</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Накладные карманы с клапаном с застежкой на пуговицу расположены на полочках с двух сторон</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Нагрудная эмблема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Вышита на правой полочке над карманом, выполнена машиной вышивкой. Нагрудная эмблема представляет собой </w:t>
            </w:r>
            <w:proofErr w:type="spellStart"/>
            <w:r w:rsidRPr="00F91633">
              <w:rPr>
                <w:color w:val="000000" w:themeColor="text1"/>
                <w:sz w:val="18"/>
                <w:szCs w:val="18"/>
              </w:rPr>
              <w:t>эллипсообразное</w:t>
            </w:r>
            <w:proofErr w:type="spellEnd"/>
            <w:r w:rsidRPr="00F91633">
              <w:rPr>
                <w:color w:val="000000" w:themeColor="text1"/>
                <w:sz w:val="18"/>
                <w:szCs w:val="18"/>
              </w:rPr>
              <w:t xml:space="preserve"> колесо с крыльями. Размер нагрудной эмблемы: габариты колеса – 23х13 мм, размах «крыльев» - 70 мм. Эмблема вышита металлизированной нитью или нитью из полимерных материалов желтого цвета. Цвет вышивки: желтый. </w:t>
            </w:r>
            <w:r w:rsidRPr="00F91633">
              <w:rPr>
                <w:color w:val="000000" w:themeColor="text1"/>
                <w:sz w:val="18"/>
                <w:szCs w:val="18"/>
              </w:rPr>
              <w:lastRenderedPageBreak/>
              <w:t>По таблице цветов PANTONE –123.</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Расстояние между нагрудной эмблемой и карманом:</w:t>
            </w:r>
          </w:p>
        </w:tc>
        <w:tc>
          <w:tcPr>
            <w:tcW w:w="2268" w:type="dxa"/>
            <w:vAlign w:val="center"/>
          </w:tcPr>
          <w:p w:rsidR="004D75BA" w:rsidRPr="00F91633" w:rsidRDefault="0058458E"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8458E" w:rsidP="004D75BA">
            <w:pPr>
              <w:ind w:firstLine="34"/>
              <w:jc w:val="center"/>
              <w:rPr>
                <w:color w:val="000000" w:themeColor="text1"/>
                <w:sz w:val="18"/>
                <w:szCs w:val="18"/>
              </w:rPr>
            </w:pPr>
            <w:r w:rsidRPr="00F91633">
              <w:rPr>
                <w:color w:val="000000" w:themeColor="text1"/>
                <w:sz w:val="18"/>
                <w:szCs w:val="18"/>
              </w:rPr>
              <w:t>н</w:t>
            </w:r>
            <w:r w:rsidR="005B3F60" w:rsidRPr="00F91633">
              <w:rPr>
                <w:color w:val="000000" w:themeColor="text1"/>
                <w:sz w:val="18"/>
                <w:szCs w:val="18"/>
              </w:rPr>
              <w:t>е более 2</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блузы: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 поясе с резинкой в боковых частях, для регулирования ширины изделия по бедрам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Цвет ткани</w:t>
            </w:r>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Серо-голубой </w:t>
            </w:r>
            <w:r w:rsidRPr="00F91633">
              <w:rPr>
                <w:color w:val="000000" w:themeColor="text1"/>
                <w:sz w:val="18"/>
                <w:szCs w:val="18"/>
                <w:lang w:val="en-US"/>
              </w:rPr>
              <w:t xml:space="preserve">(Pantone </w:t>
            </w:r>
            <w:r w:rsidR="00962C7D" w:rsidRPr="00F91633">
              <w:rPr>
                <w:color w:val="000000" w:themeColor="text1"/>
                <w:sz w:val="18"/>
                <w:szCs w:val="18"/>
                <w:lang w:val="en-US"/>
              </w:rPr>
              <w:t>16402</w:t>
            </w:r>
            <w:r w:rsidR="00962C7D" w:rsidRPr="00F91633">
              <w:rPr>
                <w:color w:val="000000" w:themeColor="text1"/>
                <w:sz w:val="18"/>
                <w:szCs w:val="18"/>
              </w:rPr>
              <w:t>1</w:t>
            </w:r>
            <w:r w:rsidRPr="00F91633">
              <w:rPr>
                <w:color w:val="000000" w:themeColor="text1"/>
                <w:sz w:val="18"/>
                <w:szCs w:val="18"/>
                <w:lang w:val="en-US"/>
              </w:rPr>
              <w:t>)</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вискоза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302040233</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Блуза форменная женская с длинным рукавом для старшего начальствующего состава</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Шлевки для крепления наплечных знаков: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 области плеча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Длинный на манжете с застежкой на пуговицу.</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Застежка – </w:t>
            </w:r>
          </w:p>
        </w:tc>
        <w:tc>
          <w:tcPr>
            <w:tcW w:w="2268" w:type="dxa"/>
            <w:vAlign w:val="center"/>
          </w:tcPr>
          <w:p w:rsidR="004D75BA" w:rsidRPr="00F91633" w:rsidRDefault="004D75BA" w:rsidP="004D75BA">
            <w:pPr>
              <w:ind w:firstLine="34"/>
              <w:jc w:val="center"/>
              <w:rPr>
                <w:color w:val="000000" w:themeColor="text1"/>
                <w:sz w:val="18"/>
                <w:szCs w:val="18"/>
              </w:rPr>
            </w:pPr>
          </w:p>
        </w:tc>
        <w:tc>
          <w:tcPr>
            <w:tcW w:w="2126" w:type="dxa"/>
            <w:vAlign w:val="center"/>
          </w:tcPr>
          <w:p w:rsidR="004D75BA" w:rsidRPr="00F91633" w:rsidRDefault="004D75BA" w:rsidP="004D75BA">
            <w:pPr>
              <w:ind w:firstLine="34"/>
              <w:jc w:val="center"/>
              <w:rPr>
                <w:color w:val="000000" w:themeColor="text1"/>
                <w:sz w:val="18"/>
                <w:szCs w:val="18"/>
              </w:rPr>
            </w:pP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Количество пуговиц: 8/9 – на центральной застежке, 2 – на карманах, 2 – на рукавах. Диаметр пуговиц 10 мм. Цвет пуговиц: серо-голубой (в тон блузы). Количество проколов должно соответствовать количеству пуговиц.</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Накладные карманы с клапаном с застежкой на пуговицу </w:t>
            </w:r>
            <w:r w:rsidRPr="00F91633">
              <w:rPr>
                <w:color w:val="000000" w:themeColor="text1"/>
                <w:sz w:val="18"/>
                <w:szCs w:val="18"/>
              </w:rPr>
              <w:lastRenderedPageBreak/>
              <w:t>расположены на полочках с двух сторон</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блузы:</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На поясе с резинкой в боковых частях, для регулирования ширины изделия по бедрам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Цвет ткани</w:t>
            </w:r>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Серо-голубой </w:t>
            </w:r>
            <w:r w:rsidRPr="00F91633">
              <w:rPr>
                <w:color w:val="000000" w:themeColor="text1"/>
                <w:sz w:val="18"/>
                <w:szCs w:val="18"/>
                <w:lang w:val="en-US"/>
              </w:rPr>
              <w:t xml:space="preserve">(Pantone </w:t>
            </w:r>
            <w:r w:rsidR="00962C7D" w:rsidRPr="00F91633">
              <w:rPr>
                <w:color w:val="000000" w:themeColor="text1"/>
                <w:sz w:val="18"/>
                <w:szCs w:val="18"/>
                <w:lang w:val="en-US"/>
              </w:rPr>
              <w:t>16402</w:t>
            </w:r>
            <w:r w:rsidR="00962C7D" w:rsidRPr="00F91633">
              <w:rPr>
                <w:color w:val="000000" w:themeColor="text1"/>
                <w:sz w:val="18"/>
                <w:szCs w:val="18"/>
              </w:rPr>
              <w:t>1</w:t>
            </w:r>
            <w:r w:rsidRPr="00F91633">
              <w:rPr>
                <w:color w:val="000000" w:themeColor="text1"/>
                <w:sz w:val="18"/>
                <w:szCs w:val="18"/>
                <w:lang w:val="en-US"/>
              </w:rPr>
              <w:t>)</w:t>
            </w:r>
            <w:r w:rsidRPr="00F91633">
              <w:rPr>
                <w:color w:val="000000" w:themeColor="text1"/>
                <w:sz w:val="18"/>
                <w:szCs w:val="18"/>
              </w:rPr>
              <w:t xml:space="preserve"> </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вискоза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302040241</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Рубашка мужская с длинным рукавом для рядового состав</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Шлевки для крепления наплечных знаков: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 области плеча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Длинный на манжете с застежкой на пуговицу.</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Застежка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Количество пуговиц: 8/9 – на центральной застежке, 2 – на карманах, 2 – на рукавах. Диаметр пуговиц 10 мм. Цвет пуговиц: серо-голубой (в тон рубашки). Количество проколов должно соответствовать количеству пуговиц.</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Накладные карманы с клапаном с застежкой на пуговицу расположены на полочках с двух </w:t>
            </w:r>
            <w:r w:rsidRPr="00F91633">
              <w:rPr>
                <w:color w:val="000000" w:themeColor="text1"/>
                <w:sz w:val="18"/>
                <w:szCs w:val="18"/>
              </w:rPr>
              <w:lastRenderedPageBreak/>
              <w:t>сторон</w:t>
            </w:r>
          </w:p>
        </w:tc>
        <w:tc>
          <w:tcPr>
            <w:tcW w:w="808" w:type="dxa"/>
            <w:vAlign w:val="center"/>
          </w:tcPr>
          <w:p w:rsidR="004D75BA" w:rsidRPr="00F91633" w:rsidRDefault="004D75BA" w:rsidP="004D75BA">
            <w:pPr>
              <w:ind w:firstLine="34"/>
              <w:jc w:val="center"/>
              <w:rPr>
                <w:color w:val="000000" w:themeColor="text1"/>
                <w:sz w:val="18"/>
                <w:szCs w:val="18"/>
              </w:rPr>
            </w:pP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кармана</w:t>
            </w:r>
            <w:r w:rsidR="00A53A26" w:rsidRPr="00F91633">
              <w:rPr>
                <w:color w:val="000000" w:themeColor="text1"/>
                <w:sz w:val="18"/>
                <w:szCs w:val="18"/>
              </w:rPr>
              <w:t xml:space="preserve"> в пределах значений</w:t>
            </w:r>
            <w:r w:rsidRPr="00F91633">
              <w:rPr>
                <w:color w:val="000000" w:themeColor="text1"/>
                <w:sz w:val="18"/>
                <w:szCs w:val="18"/>
              </w:rPr>
              <w:t xml:space="preserve"> – </w:t>
            </w:r>
          </w:p>
        </w:tc>
        <w:tc>
          <w:tcPr>
            <w:tcW w:w="2268" w:type="dxa"/>
            <w:vAlign w:val="center"/>
          </w:tcPr>
          <w:p w:rsidR="004C5320" w:rsidRPr="00F91633" w:rsidRDefault="00A53A26" w:rsidP="00A53A26">
            <w:pPr>
              <w:ind w:firstLine="34"/>
              <w:jc w:val="center"/>
              <w:rPr>
                <w:color w:val="000000" w:themeColor="text1"/>
                <w:sz w:val="18"/>
                <w:szCs w:val="18"/>
              </w:rPr>
            </w:pPr>
            <w:r w:rsidRPr="00F91633">
              <w:rPr>
                <w:color w:val="000000" w:themeColor="text1"/>
                <w:sz w:val="18"/>
                <w:szCs w:val="18"/>
              </w:rPr>
              <w:t>125-145</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A53A26"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Высота кармана –  </w:t>
            </w:r>
          </w:p>
        </w:tc>
        <w:tc>
          <w:tcPr>
            <w:tcW w:w="2268" w:type="dxa"/>
            <w:vAlign w:val="center"/>
          </w:tcPr>
          <w:p w:rsidR="004C5320" w:rsidRPr="00F91633" w:rsidRDefault="00A53A26"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B3F60" w:rsidP="004D75BA">
            <w:pPr>
              <w:ind w:firstLine="34"/>
              <w:jc w:val="center"/>
              <w:rPr>
                <w:color w:val="000000" w:themeColor="text1"/>
                <w:sz w:val="18"/>
                <w:szCs w:val="18"/>
              </w:rPr>
            </w:pPr>
            <w:r w:rsidRPr="00F91633">
              <w:rPr>
                <w:color w:val="000000" w:themeColor="text1"/>
                <w:sz w:val="18"/>
                <w:szCs w:val="18"/>
              </w:rPr>
              <w:t>145-170</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рубашки: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поясом, с резинкой в боковых частях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Цвет ткани</w:t>
            </w:r>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Серо-голубой </w:t>
            </w:r>
            <w:r w:rsidRPr="00F91633">
              <w:rPr>
                <w:color w:val="000000" w:themeColor="text1"/>
                <w:sz w:val="18"/>
                <w:szCs w:val="18"/>
                <w:lang w:val="en-US"/>
              </w:rPr>
              <w:t>(Pantone</w:t>
            </w:r>
            <w:r w:rsidR="00ED065D" w:rsidRPr="00F91633">
              <w:rPr>
                <w:color w:val="000000" w:themeColor="text1"/>
                <w:sz w:val="18"/>
                <w:szCs w:val="18"/>
              </w:rPr>
              <w:t xml:space="preserve"> </w:t>
            </w:r>
            <w:r w:rsidR="00962C7D" w:rsidRPr="00F91633">
              <w:rPr>
                <w:color w:val="000000" w:themeColor="text1"/>
                <w:sz w:val="18"/>
                <w:szCs w:val="18"/>
                <w:lang w:val="en-US"/>
              </w:rPr>
              <w:t>16402</w:t>
            </w:r>
            <w:r w:rsidR="00962C7D" w:rsidRPr="00F91633">
              <w:rPr>
                <w:color w:val="000000" w:themeColor="text1"/>
                <w:sz w:val="18"/>
                <w:szCs w:val="18"/>
              </w:rPr>
              <w:t>1</w:t>
            </w:r>
            <w:r w:rsidRPr="00F91633">
              <w:rPr>
                <w:color w:val="000000" w:themeColor="text1"/>
                <w:sz w:val="18"/>
                <w:szCs w:val="18"/>
                <w:lang w:val="en-US"/>
              </w:rPr>
              <w:t>)</w:t>
            </w:r>
            <w:r w:rsidRPr="00F91633">
              <w:rPr>
                <w:color w:val="000000" w:themeColor="text1"/>
                <w:sz w:val="18"/>
                <w:szCs w:val="18"/>
              </w:rPr>
              <w:t xml:space="preserve"> </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вискоза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302040242</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Рубашка мужская короткий рукав рядовой состав</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Шлевки для крепления наплечных знаков: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В области плеча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Рукав:</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Короткий  на планке по низу рукава</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Воротник:</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5024F2" w:rsidP="004D75BA">
            <w:pPr>
              <w:ind w:firstLine="34"/>
              <w:jc w:val="center"/>
              <w:rPr>
                <w:color w:val="000000" w:themeColor="text1"/>
                <w:sz w:val="18"/>
                <w:szCs w:val="18"/>
              </w:rPr>
            </w:pPr>
            <w:r w:rsidRPr="00F91633">
              <w:rPr>
                <w:sz w:val="18"/>
                <w:szCs w:val="18"/>
              </w:rPr>
              <w:t>Отложной со стойкой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Спинка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кокеткой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Застежка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Количество пуговиц: 8/9 – на центральной застежке, 2 – на карманах. Диаметр пуговиц 10 мм. Цвет пуговиц: серо-голубой (в тон рубашки). Количество проколов должно соответствовать количеству пуговиц.</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Накладные карманы с клапаном с застежкой на пуговицу </w:t>
            </w:r>
            <w:r w:rsidRPr="00F91633">
              <w:rPr>
                <w:color w:val="000000" w:themeColor="text1"/>
                <w:sz w:val="18"/>
                <w:szCs w:val="18"/>
              </w:rPr>
              <w:lastRenderedPageBreak/>
              <w:t>расположены на полочках с двух сторон</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5B3F60" w:rsidRPr="00F91633" w:rsidTr="005119BB">
        <w:trPr>
          <w:trHeight w:val="567"/>
        </w:trPr>
        <w:tc>
          <w:tcPr>
            <w:tcW w:w="575" w:type="dxa"/>
            <w:vMerge/>
            <w:vAlign w:val="center"/>
          </w:tcPr>
          <w:p w:rsidR="005B3F60" w:rsidRPr="00F91633" w:rsidRDefault="005B3F60" w:rsidP="005B3F60">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B3F60" w:rsidRPr="00F91633" w:rsidRDefault="005B3F60" w:rsidP="005B3F60">
            <w:pPr>
              <w:ind w:firstLine="0"/>
              <w:jc w:val="center"/>
              <w:rPr>
                <w:color w:val="000000" w:themeColor="text1"/>
                <w:sz w:val="18"/>
                <w:szCs w:val="18"/>
              </w:rPr>
            </w:pPr>
          </w:p>
        </w:tc>
        <w:tc>
          <w:tcPr>
            <w:tcW w:w="1801" w:type="dxa"/>
            <w:vMerge/>
            <w:vAlign w:val="center"/>
          </w:tcPr>
          <w:p w:rsidR="005B3F60" w:rsidRPr="00F91633" w:rsidRDefault="005B3F60" w:rsidP="005B3F60">
            <w:pPr>
              <w:ind w:firstLine="0"/>
              <w:jc w:val="center"/>
              <w:rPr>
                <w:color w:val="000000" w:themeColor="text1"/>
                <w:sz w:val="18"/>
                <w:szCs w:val="18"/>
              </w:rPr>
            </w:pPr>
          </w:p>
        </w:tc>
        <w:tc>
          <w:tcPr>
            <w:tcW w:w="1701" w:type="dxa"/>
            <w:vMerge/>
            <w:vAlign w:val="center"/>
          </w:tcPr>
          <w:p w:rsidR="005B3F60" w:rsidRPr="00F91633" w:rsidRDefault="005B3F60" w:rsidP="005B3F60">
            <w:pPr>
              <w:jc w:val="center"/>
              <w:rPr>
                <w:color w:val="000000" w:themeColor="text1"/>
                <w:sz w:val="18"/>
                <w:szCs w:val="18"/>
              </w:rPr>
            </w:pPr>
          </w:p>
        </w:tc>
        <w:tc>
          <w:tcPr>
            <w:tcW w:w="709" w:type="dxa"/>
            <w:vAlign w:val="center"/>
          </w:tcPr>
          <w:p w:rsidR="005B3F60" w:rsidRPr="00F91633" w:rsidRDefault="005B3F60" w:rsidP="005B3F6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B3F60" w:rsidRPr="00F91633" w:rsidRDefault="005B3F60" w:rsidP="005B3F6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Ширина кармана </w:t>
            </w:r>
            <w:r w:rsidR="00ED065D" w:rsidRPr="00F91633">
              <w:rPr>
                <w:color w:val="000000" w:themeColor="text1"/>
                <w:sz w:val="18"/>
                <w:szCs w:val="18"/>
              </w:rPr>
              <w:t xml:space="preserve">в пределах значений </w:t>
            </w:r>
            <w:r w:rsidRPr="00F91633">
              <w:rPr>
                <w:color w:val="000000" w:themeColor="text1"/>
                <w:sz w:val="18"/>
                <w:szCs w:val="18"/>
              </w:rPr>
              <w:t xml:space="preserve">– </w:t>
            </w:r>
          </w:p>
        </w:tc>
        <w:tc>
          <w:tcPr>
            <w:tcW w:w="2268" w:type="dxa"/>
            <w:vAlign w:val="center"/>
          </w:tcPr>
          <w:p w:rsidR="005B3F60" w:rsidRPr="00F91633" w:rsidRDefault="005B3F60" w:rsidP="00ED065D">
            <w:pPr>
              <w:ind w:firstLine="34"/>
              <w:jc w:val="center"/>
              <w:rPr>
                <w:color w:val="000000" w:themeColor="text1"/>
                <w:sz w:val="18"/>
                <w:szCs w:val="18"/>
              </w:rPr>
            </w:pPr>
            <w:r w:rsidRPr="00F91633">
              <w:rPr>
                <w:color w:val="000000" w:themeColor="text1"/>
                <w:sz w:val="18"/>
                <w:szCs w:val="18"/>
              </w:rPr>
              <w:t xml:space="preserve"> </w:t>
            </w:r>
            <w:r w:rsidR="00ED065D" w:rsidRPr="00F91633">
              <w:rPr>
                <w:color w:val="000000" w:themeColor="text1"/>
                <w:sz w:val="18"/>
                <w:szCs w:val="18"/>
              </w:rPr>
              <w:t>125-145</w:t>
            </w:r>
          </w:p>
        </w:tc>
        <w:tc>
          <w:tcPr>
            <w:tcW w:w="2126" w:type="dxa"/>
            <w:vAlign w:val="center"/>
          </w:tcPr>
          <w:p w:rsidR="005B3F60" w:rsidRPr="00F91633" w:rsidRDefault="005B3F60" w:rsidP="005B3F6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B3F60" w:rsidRPr="00F91633" w:rsidRDefault="00ED065D" w:rsidP="005B3F60">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5B3F60" w:rsidRPr="00F91633" w:rsidRDefault="005B3F60" w:rsidP="005B3F60">
            <w:pPr>
              <w:ind w:firstLine="34"/>
              <w:jc w:val="center"/>
              <w:rPr>
                <w:color w:val="000000" w:themeColor="text1"/>
                <w:sz w:val="18"/>
                <w:szCs w:val="18"/>
              </w:rPr>
            </w:pPr>
            <w:r w:rsidRPr="00F91633">
              <w:rPr>
                <w:color w:val="000000" w:themeColor="text1"/>
                <w:sz w:val="18"/>
                <w:szCs w:val="18"/>
              </w:rPr>
              <w:t>мм</w:t>
            </w:r>
          </w:p>
        </w:tc>
      </w:tr>
      <w:tr w:rsidR="005B3F60" w:rsidRPr="00F91633" w:rsidTr="005119BB">
        <w:trPr>
          <w:trHeight w:val="567"/>
        </w:trPr>
        <w:tc>
          <w:tcPr>
            <w:tcW w:w="575" w:type="dxa"/>
            <w:vMerge/>
            <w:vAlign w:val="center"/>
          </w:tcPr>
          <w:p w:rsidR="005B3F60" w:rsidRPr="00F91633" w:rsidRDefault="005B3F60" w:rsidP="005B3F60">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5B3F60" w:rsidRPr="00F91633" w:rsidRDefault="005B3F60" w:rsidP="005B3F60">
            <w:pPr>
              <w:ind w:firstLine="0"/>
              <w:jc w:val="center"/>
              <w:rPr>
                <w:color w:val="000000" w:themeColor="text1"/>
                <w:sz w:val="18"/>
                <w:szCs w:val="18"/>
              </w:rPr>
            </w:pPr>
          </w:p>
        </w:tc>
        <w:tc>
          <w:tcPr>
            <w:tcW w:w="1801" w:type="dxa"/>
            <w:vMerge/>
            <w:vAlign w:val="center"/>
          </w:tcPr>
          <w:p w:rsidR="005B3F60" w:rsidRPr="00F91633" w:rsidRDefault="005B3F60" w:rsidP="005B3F60">
            <w:pPr>
              <w:ind w:firstLine="0"/>
              <w:jc w:val="center"/>
              <w:rPr>
                <w:color w:val="000000" w:themeColor="text1"/>
                <w:sz w:val="18"/>
                <w:szCs w:val="18"/>
              </w:rPr>
            </w:pPr>
          </w:p>
        </w:tc>
        <w:tc>
          <w:tcPr>
            <w:tcW w:w="1701" w:type="dxa"/>
            <w:vMerge/>
            <w:vAlign w:val="center"/>
          </w:tcPr>
          <w:p w:rsidR="005B3F60" w:rsidRPr="00F91633" w:rsidRDefault="005B3F60" w:rsidP="005B3F60">
            <w:pPr>
              <w:jc w:val="center"/>
              <w:rPr>
                <w:color w:val="000000" w:themeColor="text1"/>
                <w:sz w:val="18"/>
                <w:szCs w:val="18"/>
              </w:rPr>
            </w:pPr>
          </w:p>
        </w:tc>
        <w:tc>
          <w:tcPr>
            <w:tcW w:w="709" w:type="dxa"/>
            <w:vAlign w:val="center"/>
          </w:tcPr>
          <w:p w:rsidR="005B3F60" w:rsidRPr="00F91633" w:rsidRDefault="005B3F60" w:rsidP="005B3F60">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5B3F60" w:rsidRPr="00F91633" w:rsidRDefault="005B3F60" w:rsidP="005B3F60">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Высота кармана  – </w:t>
            </w:r>
          </w:p>
        </w:tc>
        <w:tc>
          <w:tcPr>
            <w:tcW w:w="2268" w:type="dxa"/>
            <w:vAlign w:val="center"/>
          </w:tcPr>
          <w:p w:rsidR="005B3F60" w:rsidRPr="00F91633" w:rsidRDefault="00ED065D" w:rsidP="005B3F60">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5B3F60" w:rsidRPr="00F91633" w:rsidRDefault="005B3F60" w:rsidP="005B3F60">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5B3F60" w:rsidRPr="00F91633" w:rsidRDefault="005B3F60" w:rsidP="005B3F60">
            <w:pPr>
              <w:ind w:firstLine="34"/>
              <w:jc w:val="center"/>
              <w:rPr>
                <w:color w:val="000000" w:themeColor="text1"/>
                <w:sz w:val="18"/>
                <w:szCs w:val="18"/>
              </w:rPr>
            </w:pPr>
            <w:r w:rsidRPr="00F91633">
              <w:rPr>
                <w:color w:val="000000" w:themeColor="text1"/>
                <w:sz w:val="18"/>
                <w:szCs w:val="18"/>
              </w:rPr>
              <w:t>145-170</w:t>
            </w:r>
          </w:p>
        </w:tc>
        <w:tc>
          <w:tcPr>
            <w:tcW w:w="808" w:type="dxa"/>
            <w:vAlign w:val="center"/>
          </w:tcPr>
          <w:p w:rsidR="005B3F60" w:rsidRPr="00F91633" w:rsidRDefault="005B3F60" w:rsidP="005B3F60">
            <w:pPr>
              <w:ind w:firstLine="34"/>
              <w:jc w:val="center"/>
              <w:rPr>
                <w:color w:val="000000" w:themeColor="text1"/>
                <w:sz w:val="18"/>
                <w:szCs w:val="18"/>
              </w:rPr>
            </w:pPr>
            <w:r w:rsidRPr="00F91633">
              <w:rPr>
                <w:color w:val="000000" w:themeColor="text1"/>
                <w:sz w:val="18"/>
                <w:szCs w:val="18"/>
              </w:rPr>
              <w:t>мм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Низ рубашки: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 поясом, с резинкой в боковых частях для регулирования ширины изделия по бедрам</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Цвет ткани</w:t>
            </w:r>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Серо-голубой </w:t>
            </w:r>
            <w:r w:rsidRPr="00F91633">
              <w:rPr>
                <w:color w:val="000000" w:themeColor="text1"/>
                <w:sz w:val="18"/>
                <w:szCs w:val="18"/>
                <w:lang w:val="en-US"/>
              </w:rPr>
              <w:t xml:space="preserve">(Pantone </w:t>
            </w:r>
            <w:r w:rsidR="00962C7D" w:rsidRPr="00F91633">
              <w:rPr>
                <w:color w:val="000000" w:themeColor="text1"/>
                <w:sz w:val="18"/>
                <w:szCs w:val="18"/>
                <w:lang w:val="en-US"/>
              </w:rPr>
              <w:t>16402</w:t>
            </w:r>
            <w:r w:rsidR="00962C7D" w:rsidRPr="00F91633">
              <w:rPr>
                <w:color w:val="000000" w:themeColor="text1"/>
                <w:sz w:val="18"/>
                <w:szCs w:val="18"/>
              </w:rPr>
              <w:t>1</w:t>
            </w:r>
            <w:r w:rsidRPr="00F91633">
              <w:rPr>
                <w:color w:val="000000" w:themeColor="text1"/>
                <w:sz w:val="18"/>
                <w:szCs w:val="18"/>
                <w:lang w:val="en-US"/>
              </w:rPr>
              <w:t>)</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вискоза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65</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Нагрудная эмблема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Вышита на правой полочке над карманом, выполнена машиной вышивкой. Нагрудная эмблема представляет собой </w:t>
            </w:r>
            <w:proofErr w:type="spellStart"/>
            <w:r w:rsidRPr="00F91633">
              <w:rPr>
                <w:color w:val="000000" w:themeColor="text1"/>
                <w:sz w:val="18"/>
                <w:szCs w:val="18"/>
              </w:rPr>
              <w:t>эллипсообразное</w:t>
            </w:r>
            <w:proofErr w:type="spellEnd"/>
            <w:r w:rsidRPr="00F91633">
              <w:rPr>
                <w:color w:val="000000" w:themeColor="text1"/>
                <w:sz w:val="18"/>
                <w:szCs w:val="18"/>
              </w:rPr>
              <w:t xml:space="preserve"> колесо с крыльями. Размер нагрудной эмблемы: габариты колеса – 23х13 мм, размах «крыльев» - 70 мм. Эмблема вышита металлизированной нитью или нитью из полимерных материалов желтого цвета. Цвет вышивки: желтый. По таблице цветов PANTONE –123.</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962C7D" w:rsidRPr="00F91633" w:rsidTr="005119BB">
        <w:trPr>
          <w:trHeight w:val="567"/>
        </w:trPr>
        <w:tc>
          <w:tcPr>
            <w:tcW w:w="575" w:type="dxa"/>
            <w:vMerge/>
            <w:vAlign w:val="center"/>
          </w:tcPr>
          <w:p w:rsidR="00962C7D" w:rsidRPr="00F91633" w:rsidRDefault="00962C7D" w:rsidP="00962C7D">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962C7D" w:rsidRPr="00F91633" w:rsidRDefault="00962C7D" w:rsidP="00962C7D">
            <w:pPr>
              <w:ind w:firstLine="0"/>
              <w:jc w:val="center"/>
              <w:rPr>
                <w:color w:val="000000" w:themeColor="text1"/>
                <w:sz w:val="18"/>
                <w:szCs w:val="18"/>
              </w:rPr>
            </w:pPr>
          </w:p>
        </w:tc>
        <w:tc>
          <w:tcPr>
            <w:tcW w:w="1801" w:type="dxa"/>
            <w:vMerge/>
            <w:vAlign w:val="center"/>
          </w:tcPr>
          <w:p w:rsidR="00962C7D" w:rsidRPr="00F91633" w:rsidRDefault="00962C7D" w:rsidP="00962C7D">
            <w:pPr>
              <w:ind w:firstLine="0"/>
              <w:jc w:val="center"/>
              <w:rPr>
                <w:color w:val="000000" w:themeColor="text1"/>
                <w:sz w:val="18"/>
                <w:szCs w:val="18"/>
              </w:rPr>
            </w:pPr>
          </w:p>
        </w:tc>
        <w:tc>
          <w:tcPr>
            <w:tcW w:w="1701" w:type="dxa"/>
            <w:vMerge/>
            <w:vAlign w:val="center"/>
          </w:tcPr>
          <w:p w:rsidR="00962C7D" w:rsidRPr="00F91633" w:rsidRDefault="00962C7D" w:rsidP="00962C7D">
            <w:pPr>
              <w:jc w:val="center"/>
              <w:rPr>
                <w:color w:val="000000" w:themeColor="text1"/>
                <w:sz w:val="18"/>
                <w:szCs w:val="18"/>
              </w:rPr>
            </w:pPr>
          </w:p>
        </w:tc>
        <w:tc>
          <w:tcPr>
            <w:tcW w:w="709" w:type="dxa"/>
            <w:vAlign w:val="center"/>
          </w:tcPr>
          <w:p w:rsidR="00962C7D" w:rsidRPr="00F91633" w:rsidRDefault="00962C7D" w:rsidP="00962C7D">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962C7D" w:rsidRPr="00F91633" w:rsidRDefault="00962C7D" w:rsidP="00962C7D">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Расстояние между нагрудной эмблемой и карманом:</w:t>
            </w:r>
          </w:p>
        </w:tc>
        <w:tc>
          <w:tcPr>
            <w:tcW w:w="2268" w:type="dxa"/>
            <w:vAlign w:val="center"/>
          </w:tcPr>
          <w:p w:rsidR="00962C7D" w:rsidRPr="00F91633" w:rsidRDefault="00ED065D" w:rsidP="00962C7D">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962C7D" w:rsidRPr="00F91633" w:rsidRDefault="00962C7D" w:rsidP="00962C7D">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962C7D" w:rsidRPr="00F91633" w:rsidRDefault="005B3F60" w:rsidP="00962C7D">
            <w:pPr>
              <w:ind w:firstLine="34"/>
              <w:jc w:val="center"/>
              <w:rPr>
                <w:color w:val="000000" w:themeColor="text1"/>
                <w:sz w:val="18"/>
                <w:szCs w:val="18"/>
              </w:rPr>
            </w:pPr>
            <w:r w:rsidRPr="00F91633">
              <w:rPr>
                <w:color w:val="000000" w:themeColor="text1"/>
                <w:sz w:val="18"/>
                <w:szCs w:val="18"/>
              </w:rPr>
              <w:t>Не более 2</w:t>
            </w:r>
          </w:p>
        </w:tc>
        <w:tc>
          <w:tcPr>
            <w:tcW w:w="808" w:type="dxa"/>
            <w:vAlign w:val="center"/>
          </w:tcPr>
          <w:p w:rsidR="00962C7D" w:rsidRPr="00F91633" w:rsidRDefault="00962C7D" w:rsidP="00962C7D">
            <w:pPr>
              <w:ind w:firstLine="34"/>
              <w:jc w:val="center"/>
              <w:rPr>
                <w:color w:val="000000" w:themeColor="text1"/>
                <w:sz w:val="18"/>
                <w:szCs w:val="18"/>
              </w:rPr>
            </w:pPr>
            <w:r w:rsidRPr="00F91633">
              <w:rPr>
                <w:color w:val="000000" w:themeColor="text1"/>
                <w:sz w:val="18"/>
                <w:szCs w:val="18"/>
              </w:rPr>
              <w:t>см</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302040250</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Юбка костюмная форменная полушерстяная для рядового состава.</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lang w:eastAsia="ru-RU"/>
              </w:rPr>
              <w:t>Состав ткани</w:t>
            </w:r>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ГОСТ 28000-2004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Состав ткани, шерсть:</w:t>
            </w:r>
            <w:r w:rsidRPr="00F91633">
              <w:rPr>
                <w:color w:val="000000" w:themeColor="text1"/>
                <w:sz w:val="18"/>
                <w:szCs w:val="18"/>
              </w:rPr>
              <w:t xml:space="preserve">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44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Состав ткани, полиэстер:</w:t>
            </w:r>
            <w:r w:rsidRPr="00F91633">
              <w:rPr>
                <w:color w:val="000000" w:themeColor="text1"/>
                <w:sz w:val="18"/>
                <w:szCs w:val="18"/>
              </w:rPr>
              <w:t xml:space="preserve">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54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Состав ткани</w:t>
            </w:r>
            <w:r w:rsidRPr="00F91633">
              <w:rPr>
                <w:color w:val="000000" w:themeColor="text1"/>
                <w:sz w:val="18"/>
                <w:szCs w:val="18"/>
              </w:rPr>
              <w:t xml:space="preserve"> лайкра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2</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Цвет подкладки</w:t>
            </w:r>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Темно-синий \ черный</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FA28AF">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 xml:space="preserve">Состав подкладки </w:t>
            </w:r>
            <w:r w:rsidR="00962C7D" w:rsidRPr="00F91633">
              <w:rPr>
                <w:color w:val="000000" w:themeColor="text1"/>
                <w:sz w:val="18"/>
                <w:szCs w:val="18"/>
              </w:rPr>
              <w:t>полиэфир</w:t>
            </w:r>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не менее </w:t>
            </w:r>
            <w:r w:rsidR="00962C7D" w:rsidRPr="00F91633">
              <w:rPr>
                <w:color w:val="000000" w:themeColor="text1"/>
                <w:sz w:val="18"/>
                <w:szCs w:val="18"/>
              </w:rPr>
              <w:t xml:space="preserve"> 9</w:t>
            </w:r>
            <w:r w:rsidR="006E04E8" w:rsidRPr="00F91633">
              <w:rPr>
                <w:color w:val="000000" w:themeColor="text1"/>
                <w:sz w:val="18"/>
                <w:szCs w:val="18"/>
              </w:rPr>
              <w:t>8</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FA28AF"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Прямая на подкладке, со </w:t>
            </w:r>
            <w:proofErr w:type="spellStart"/>
            <w:r w:rsidRPr="00F91633">
              <w:rPr>
                <w:color w:val="000000" w:themeColor="text1"/>
                <w:sz w:val="18"/>
                <w:szCs w:val="18"/>
              </w:rPr>
              <w:t>шлицей</w:t>
            </w:r>
            <w:proofErr w:type="spellEnd"/>
            <w:r w:rsidRPr="00F91633">
              <w:rPr>
                <w:color w:val="000000" w:themeColor="text1"/>
                <w:sz w:val="18"/>
                <w:szCs w:val="18"/>
              </w:rPr>
              <w:t>, с двумя боковыми карманами</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Способ застежки: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Пуговица и молния. Диаметр пуговицы 17 мм. Молния вшита под планку</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Пояс:</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На поясе имеется резинка в боковых частях </w:t>
            </w:r>
          </w:p>
          <w:p w:rsidR="004D75BA" w:rsidRPr="00F91633" w:rsidRDefault="004D75BA" w:rsidP="004D75BA">
            <w:pPr>
              <w:ind w:firstLine="34"/>
              <w:jc w:val="center"/>
              <w:rPr>
                <w:color w:val="000000" w:themeColor="text1"/>
                <w:sz w:val="18"/>
                <w:szCs w:val="18"/>
              </w:rPr>
            </w:pPr>
            <w:r w:rsidRPr="00F91633">
              <w:rPr>
                <w:color w:val="000000" w:themeColor="text1"/>
                <w:sz w:val="18"/>
                <w:szCs w:val="18"/>
              </w:rPr>
              <w:t>(по необходимости)</w:t>
            </w:r>
          </w:p>
          <w:p w:rsidR="004D75BA" w:rsidRPr="00F91633" w:rsidRDefault="004D75BA" w:rsidP="004D75BA">
            <w:pPr>
              <w:ind w:firstLine="34"/>
              <w:jc w:val="center"/>
              <w:rPr>
                <w:color w:val="000000" w:themeColor="text1"/>
                <w:sz w:val="18"/>
                <w:szCs w:val="18"/>
              </w:rPr>
            </w:pPr>
            <w:r w:rsidRPr="00F91633">
              <w:rPr>
                <w:color w:val="000000" w:themeColor="text1"/>
                <w:sz w:val="18"/>
                <w:szCs w:val="18"/>
              </w:rPr>
              <w:t>5 шлевок</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Длина юбки: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До середины коленной чашечки.</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Границы значений предельных отклонений по длине юбки от середины коленной чашечки, вверх:</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0-10</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Границы значений предельных отклонений по длине юбки от середины коленной </w:t>
            </w:r>
            <w:r w:rsidRPr="00F91633">
              <w:rPr>
                <w:color w:val="000000" w:themeColor="text1"/>
                <w:sz w:val="18"/>
                <w:szCs w:val="18"/>
              </w:rPr>
              <w:lastRenderedPageBreak/>
              <w:t>чашечки, вниз:</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0-10</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см.</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302040260</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Юбка костюмная форменная полушерстяная старшего начальствующего состава.</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Индивидуальный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ткани: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lang w:eastAsia="ru-RU"/>
              </w:rPr>
              <w:t>Состав ткани</w:t>
            </w:r>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ГОСТ 28000-2004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Состав ткани, шерсть:</w:t>
            </w:r>
            <w:r w:rsidRPr="00F91633">
              <w:rPr>
                <w:color w:val="000000" w:themeColor="text1"/>
                <w:sz w:val="18"/>
                <w:szCs w:val="18"/>
              </w:rPr>
              <w:t xml:space="preserve">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44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Состав ткани, полиэстер:</w:t>
            </w:r>
            <w:r w:rsidRPr="00F91633">
              <w:rPr>
                <w:color w:val="000000" w:themeColor="text1"/>
                <w:sz w:val="18"/>
                <w:szCs w:val="18"/>
              </w:rPr>
              <w:t xml:space="preserve">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54</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Состав ткани</w:t>
            </w:r>
            <w:r w:rsidRPr="00F91633">
              <w:rPr>
                <w:color w:val="000000" w:themeColor="text1"/>
                <w:sz w:val="18"/>
                <w:szCs w:val="18"/>
              </w:rPr>
              <w:t xml:space="preserve"> лайкра – </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2</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Цвет подкладки</w:t>
            </w:r>
            <w:r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Темно-синий \ черный</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FA28AF">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 xml:space="preserve">Состав подкладки </w:t>
            </w:r>
            <w:r w:rsidR="00962C7D" w:rsidRPr="00F91633">
              <w:rPr>
                <w:color w:val="000000" w:themeColor="text1"/>
                <w:sz w:val="18"/>
                <w:szCs w:val="18"/>
              </w:rPr>
              <w:t>полиэфир</w:t>
            </w:r>
            <w:r w:rsidRPr="00F91633">
              <w:rPr>
                <w:color w:val="000000" w:themeColor="text1"/>
                <w:sz w:val="18"/>
                <w:szCs w:val="18"/>
              </w:rPr>
              <w:t xml:space="preserve"> – </w:t>
            </w:r>
          </w:p>
        </w:tc>
        <w:tc>
          <w:tcPr>
            <w:tcW w:w="2268" w:type="dxa"/>
            <w:vAlign w:val="center"/>
          </w:tcPr>
          <w:p w:rsidR="004D75BA" w:rsidRPr="00F91633" w:rsidRDefault="004D75BA" w:rsidP="006E04E8">
            <w:pPr>
              <w:ind w:firstLine="34"/>
              <w:jc w:val="center"/>
              <w:rPr>
                <w:color w:val="000000" w:themeColor="text1"/>
                <w:sz w:val="18"/>
                <w:szCs w:val="18"/>
              </w:rPr>
            </w:pPr>
            <w:r w:rsidRPr="00F91633">
              <w:rPr>
                <w:color w:val="000000" w:themeColor="text1"/>
                <w:sz w:val="18"/>
                <w:szCs w:val="18"/>
              </w:rPr>
              <w:t xml:space="preserve">не менее </w:t>
            </w:r>
            <w:r w:rsidR="006E04E8" w:rsidRPr="00F91633">
              <w:rPr>
                <w:color w:val="000000" w:themeColor="text1"/>
                <w:sz w:val="18"/>
                <w:szCs w:val="18"/>
              </w:rPr>
              <w:t>98</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FA28AF"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Прямая на подкладке, со </w:t>
            </w:r>
            <w:proofErr w:type="spellStart"/>
            <w:r w:rsidRPr="00F91633">
              <w:rPr>
                <w:color w:val="000000" w:themeColor="text1"/>
                <w:sz w:val="18"/>
                <w:szCs w:val="18"/>
              </w:rPr>
              <w:t>шлицей</w:t>
            </w:r>
            <w:proofErr w:type="spellEnd"/>
            <w:r w:rsidRPr="00F91633">
              <w:rPr>
                <w:color w:val="000000" w:themeColor="text1"/>
                <w:sz w:val="18"/>
                <w:szCs w:val="18"/>
              </w:rPr>
              <w:t>, с двумя боковыми карманами</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Способ застежки: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Пуговица и молния. Диаметр пуговицы 17 мм. Молния вшита под планку</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Пояс:</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 xml:space="preserve">На поясе имеется резинка в боковых частях </w:t>
            </w:r>
          </w:p>
          <w:p w:rsidR="004D75BA" w:rsidRPr="00F91633" w:rsidRDefault="004D75BA" w:rsidP="004D75BA">
            <w:pPr>
              <w:ind w:firstLine="34"/>
              <w:jc w:val="center"/>
              <w:rPr>
                <w:color w:val="000000" w:themeColor="text1"/>
                <w:sz w:val="18"/>
                <w:szCs w:val="18"/>
              </w:rPr>
            </w:pPr>
            <w:r w:rsidRPr="00F91633">
              <w:rPr>
                <w:color w:val="000000" w:themeColor="text1"/>
                <w:sz w:val="18"/>
                <w:szCs w:val="18"/>
              </w:rPr>
              <w:t>(по необходимости)</w:t>
            </w:r>
          </w:p>
          <w:p w:rsidR="004D75BA" w:rsidRPr="00F91633" w:rsidRDefault="004D75BA" w:rsidP="004D75BA">
            <w:pPr>
              <w:ind w:firstLine="34"/>
              <w:jc w:val="center"/>
              <w:rPr>
                <w:color w:val="000000" w:themeColor="text1"/>
                <w:sz w:val="18"/>
                <w:szCs w:val="18"/>
              </w:rPr>
            </w:pPr>
            <w:r w:rsidRPr="00F91633">
              <w:rPr>
                <w:color w:val="000000" w:themeColor="text1"/>
                <w:sz w:val="18"/>
                <w:szCs w:val="18"/>
              </w:rPr>
              <w:t>5 шлевок</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Длина юбки:</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До середины коленной чашечки.</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Границы значений предельных отклонений по длине юбки от середины коленной чашечки, вверх:</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0-10</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см.</w:t>
            </w:r>
          </w:p>
        </w:tc>
      </w:tr>
      <w:tr w:rsidR="004D75BA" w:rsidRPr="00F91633" w:rsidTr="005119BB">
        <w:trPr>
          <w:trHeight w:val="567"/>
        </w:trPr>
        <w:tc>
          <w:tcPr>
            <w:tcW w:w="575" w:type="dxa"/>
            <w:vMerge/>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801" w:type="dxa"/>
            <w:vMerge/>
            <w:vAlign w:val="center"/>
          </w:tcPr>
          <w:p w:rsidR="004D75BA" w:rsidRPr="00F91633" w:rsidRDefault="004D75BA" w:rsidP="004D75BA">
            <w:pPr>
              <w:ind w:firstLine="0"/>
              <w:jc w:val="center"/>
              <w:rPr>
                <w:color w:val="000000" w:themeColor="text1"/>
                <w:sz w:val="18"/>
                <w:szCs w:val="18"/>
              </w:rPr>
            </w:pPr>
          </w:p>
        </w:tc>
        <w:tc>
          <w:tcPr>
            <w:tcW w:w="1701" w:type="dxa"/>
            <w:vMerge/>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4D75BA" w:rsidP="004D75BA">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Границы значений предельных отклонений </w:t>
            </w:r>
            <w:r w:rsidRPr="00F91633">
              <w:rPr>
                <w:color w:val="000000" w:themeColor="text1"/>
                <w:sz w:val="18"/>
                <w:szCs w:val="18"/>
              </w:rPr>
              <w:lastRenderedPageBreak/>
              <w:t>по длине юбки от середины коленной чашечки, вниз:</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0-10</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см.</w:t>
            </w:r>
          </w:p>
        </w:tc>
      </w:tr>
      <w:tr w:rsidR="004D75BA" w:rsidRPr="00F91633" w:rsidTr="005119BB">
        <w:trPr>
          <w:trHeight w:val="567"/>
        </w:trPr>
        <w:tc>
          <w:tcPr>
            <w:tcW w:w="575" w:type="dxa"/>
            <w:vMerge w:val="restart"/>
            <w:vAlign w:val="center"/>
          </w:tcPr>
          <w:p w:rsidR="004D75BA" w:rsidRPr="00F91633" w:rsidRDefault="004D75BA" w:rsidP="004D75BA">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302042020</w:t>
            </w:r>
          </w:p>
        </w:tc>
        <w:tc>
          <w:tcPr>
            <w:tcW w:w="1801" w:type="dxa"/>
            <w:vMerge w:val="restart"/>
            <w:vAlign w:val="center"/>
          </w:tcPr>
          <w:p w:rsidR="004D75BA" w:rsidRPr="00F91633" w:rsidRDefault="004D75BA" w:rsidP="004D75BA">
            <w:pPr>
              <w:ind w:firstLine="0"/>
              <w:jc w:val="center"/>
              <w:rPr>
                <w:color w:val="000000" w:themeColor="text1"/>
                <w:sz w:val="18"/>
                <w:szCs w:val="18"/>
              </w:rPr>
            </w:pPr>
            <w:r w:rsidRPr="00F91633">
              <w:rPr>
                <w:color w:val="000000" w:themeColor="text1"/>
                <w:sz w:val="18"/>
                <w:szCs w:val="18"/>
              </w:rPr>
              <w:t>Джемпер мужской индивидуальный пошив</w:t>
            </w:r>
          </w:p>
        </w:tc>
        <w:tc>
          <w:tcPr>
            <w:tcW w:w="1701" w:type="dxa"/>
            <w:vMerge w:val="restart"/>
            <w:vAlign w:val="center"/>
          </w:tcPr>
          <w:p w:rsidR="004D75BA" w:rsidRPr="00F91633" w:rsidRDefault="004D75BA" w:rsidP="004D75BA">
            <w:pPr>
              <w:jc w:val="center"/>
              <w:rPr>
                <w:color w:val="000000" w:themeColor="text1"/>
                <w:sz w:val="18"/>
                <w:szCs w:val="18"/>
              </w:rPr>
            </w:pPr>
          </w:p>
        </w:tc>
        <w:tc>
          <w:tcPr>
            <w:tcW w:w="709" w:type="dxa"/>
            <w:vAlign w:val="center"/>
          </w:tcPr>
          <w:p w:rsidR="004D75BA" w:rsidRPr="00F91633" w:rsidRDefault="004D75BA" w:rsidP="004D75BA">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75BA" w:rsidRPr="00F91633" w:rsidRDefault="00661653" w:rsidP="00661653">
            <w:pPr>
              <w:widowControl w:val="0"/>
              <w:autoSpaceDE w:val="0"/>
              <w:autoSpaceDN w:val="0"/>
              <w:adjustRightInd w:val="0"/>
              <w:spacing w:line="312" w:lineRule="auto"/>
              <w:ind w:firstLine="0"/>
              <w:jc w:val="center"/>
              <w:outlineLvl w:val="1"/>
              <w:rPr>
                <w:color w:val="000000" w:themeColor="text1"/>
                <w:sz w:val="18"/>
                <w:szCs w:val="18"/>
                <w:lang w:eastAsia="ru-RU"/>
              </w:rPr>
            </w:pPr>
            <w:r>
              <w:rPr>
                <w:color w:val="000000" w:themeColor="text1"/>
                <w:sz w:val="18"/>
                <w:szCs w:val="18"/>
              </w:rPr>
              <w:t>Исполнение</w:t>
            </w:r>
            <w:r w:rsidR="004D75BA" w:rsidRPr="00F91633">
              <w:rPr>
                <w:color w:val="000000" w:themeColor="text1"/>
                <w:sz w:val="18"/>
                <w:szCs w:val="18"/>
              </w:rPr>
              <w:t>:</w:t>
            </w:r>
          </w:p>
        </w:tc>
        <w:tc>
          <w:tcPr>
            <w:tcW w:w="226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661653" w:rsidRDefault="00661653" w:rsidP="00661653">
            <w:pPr>
              <w:ind w:firstLine="34"/>
              <w:jc w:val="center"/>
              <w:rPr>
                <w:color w:val="000000" w:themeColor="text1"/>
                <w:sz w:val="18"/>
                <w:szCs w:val="18"/>
              </w:rPr>
            </w:pPr>
            <w:r>
              <w:rPr>
                <w:color w:val="000000" w:themeColor="text1"/>
                <w:sz w:val="18"/>
                <w:szCs w:val="18"/>
              </w:rPr>
              <w:t>Джемпер трикотажный с накладками из ткани прямого силуэта с круглым вырезом горловины. Внешний вид в</w:t>
            </w:r>
            <w:r w:rsidR="000737E6">
              <w:rPr>
                <w:color w:val="000000" w:themeColor="text1"/>
                <w:sz w:val="18"/>
                <w:szCs w:val="18"/>
              </w:rPr>
              <w:t xml:space="preserve"> соответствии с приложением № 3 к техническому заданию.</w:t>
            </w:r>
            <w:r>
              <w:rPr>
                <w:color w:val="000000" w:themeColor="text1"/>
                <w:sz w:val="18"/>
                <w:szCs w:val="18"/>
              </w:rPr>
              <w:t xml:space="preserve"> На левой части переда нагрудный карман с клапаном из ткани, застегивающийся на контактную ленту. Размер кармана 13см х 14 см. Клапан фигурный, отделочная строчка по клапану 2,5 см. На рукавах налокотники (накладки) размером 25 см х 12,5 см.</w:t>
            </w:r>
          </w:p>
          <w:p w:rsidR="00814C9F" w:rsidRDefault="00661653" w:rsidP="00661653">
            <w:pPr>
              <w:ind w:firstLine="34"/>
              <w:jc w:val="center"/>
              <w:rPr>
                <w:color w:val="000000" w:themeColor="text1"/>
                <w:sz w:val="18"/>
                <w:szCs w:val="18"/>
              </w:rPr>
            </w:pPr>
            <w:r>
              <w:rPr>
                <w:color w:val="000000" w:themeColor="text1"/>
                <w:sz w:val="18"/>
                <w:szCs w:val="18"/>
              </w:rPr>
              <w:t>В</w:t>
            </w:r>
            <w:r w:rsidR="00814C9F">
              <w:rPr>
                <w:color w:val="000000" w:themeColor="text1"/>
                <w:sz w:val="18"/>
                <w:szCs w:val="18"/>
              </w:rPr>
              <w:t xml:space="preserve"> области плечевых швов накладки из ткани,</w:t>
            </w:r>
            <w:r>
              <w:rPr>
                <w:color w:val="000000" w:themeColor="text1"/>
                <w:sz w:val="18"/>
                <w:szCs w:val="18"/>
              </w:rPr>
              <w:t xml:space="preserve"> </w:t>
            </w:r>
            <w:proofErr w:type="spellStart"/>
            <w:r w:rsidR="00814C9F">
              <w:rPr>
                <w:color w:val="000000" w:themeColor="text1"/>
                <w:sz w:val="18"/>
                <w:szCs w:val="18"/>
              </w:rPr>
              <w:t>втаченные</w:t>
            </w:r>
            <w:proofErr w:type="spellEnd"/>
            <w:r w:rsidR="00814C9F">
              <w:rPr>
                <w:color w:val="000000" w:themeColor="text1"/>
                <w:sz w:val="18"/>
                <w:szCs w:val="18"/>
              </w:rPr>
              <w:t xml:space="preserve"> в проймы </w:t>
            </w:r>
            <w:proofErr w:type="spellStart"/>
            <w:r w:rsidR="00814C9F">
              <w:rPr>
                <w:color w:val="000000" w:themeColor="text1"/>
                <w:sz w:val="18"/>
                <w:szCs w:val="18"/>
              </w:rPr>
              <w:t>руковов</w:t>
            </w:r>
            <w:proofErr w:type="spellEnd"/>
            <w:r w:rsidR="00814C9F">
              <w:rPr>
                <w:color w:val="000000" w:themeColor="text1"/>
                <w:sz w:val="18"/>
                <w:szCs w:val="18"/>
              </w:rPr>
              <w:t>, переходящие с полочки на спинку. Размеры накладок 28 см х 12 см.</w:t>
            </w:r>
          </w:p>
          <w:p w:rsidR="004D75BA" w:rsidRPr="00F91633" w:rsidRDefault="00814C9F" w:rsidP="00814C9F">
            <w:pPr>
              <w:ind w:firstLine="34"/>
              <w:jc w:val="center"/>
              <w:rPr>
                <w:color w:val="000000" w:themeColor="text1"/>
                <w:sz w:val="18"/>
                <w:szCs w:val="18"/>
              </w:rPr>
            </w:pPr>
            <w:r>
              <w:rPr>
                <w:color w:val="000000" w:themeColor="text1"/>
                <w:sz w:val="18"/>
                <w:szCs w:val="18"/>
              </w:rPr>
              <w:t>На левом рукаве накладной карман из ткани  15,5 см х 9,5 см с двумя вертикальными строчками из ткани</w:t>
            </w:r>
            <w:r w:rsidR="00661653">
              <w:rPr>
                <w:color w:val="000000" w:themeColor="text1"/>
                <w:sz w:val="18"/>
                <w:szCs w:val="18"/>
              </w:rPr>
              <w:t xml:space="preserve"> </w:t>
            </w:r>
            <w:r>
              <w:rPr>
                <w:color w:val="000000" w:themeColor="text1"/>
                <w:sz w:val="18"/>
                <w:szCs w:val="18"/>
              </w:rPr>
              <w:t xml:space="preserve"> В области плечевого шва в пройму втачиваются </w:t>
            </w:r>
            <w:r w:rsidR="00AA3595">
              <w:rPr>
                <w:color w:val="000000" w:themeColor="text1"/>
                <w:sz w:val="18"/>
                <w:szCs w:val="18"/>
              </w:rPr>
              <w:t xml:space="preserve">накладки имитирующие </w:t>
            </w:r>
            <w:r>
              <w:rPr>
                <w:color w:val="000000" w:themeColor="text1"/>
                <w:sz w:val="18"/>
                <w:szCs w:val="18"/>
              </w:rPr>
              <w:t>погоны, закрепляющиеся на контактную ленту</w:t>
            </w:r>
            <w:r w:rsidR="00D80D21">
              <w:rPr>
                <w:color w:val="000000" w:themeColor="text1"/>
                <w:sz w:val="18"/>
                <w:szCs w:val="18"/>
              </w:rPr>
              <w:t>. Вырез горловины,</w:t>
            </w:r>
            <w:r>
              <w:rPr>
                <w:color w:val="000000" w:themeColor="text1"/>
                <w:sz w:val="18"/>
                <w:szCs w:val="18"/>
              </w:rPr>
              <w:t xml:space="preserve"> </w:t>
            </w:r>
            <w:r>
              <w:rPr>
                <w:color w:val="000000" w:themeColor="text1"/>
                <w:sz w:val="18"/>
                <w:szCs w:val="18"/>
              </w:rPr>
              <w:lastRenderedPageBreak/>
              <w:t>пояс, манжеты обработаны трикотажными обтачками.</w:t>
            </w:r>
          </w:p>
        </w:tc>
        <w:tc>
          <w:tcPr>
            <w:tcW w:w="808" w:type="dxa"/>
            <w:vAlign w:val="center"/>
          </w:tcPr>
          <w:p w:rsidR="004D75BA" w:rsidRPr="00F91633" w:rsidRDefault="004D75BA" w:rsidP="004D75BA">
            <w:pPr>
              <w:ind w:firstLine="34"/>
              <w:jc w:val="center"/>
              <w:rPr>
                <w:color w:val="000000" w:themeColor="text1"/>
                <w:sz w:val="18"/>
                <w:szCs w:val="18"/>
              </w:rPr>
            </w:pPr>
            <w:r w:rsidRPr="00F91633">
              <w:rPr>
                <w:color w:val="000000" w:themeColor="text1"/>
                <w:sz w:val="18"/>
                <w:szCs w:val="18"/>
              </w:rPr>
              <w:lastRenderedPageBreak/>
              <w:t>Х</w:t>
            </w:r>
          </w:p>
        </w:tc>
      </w:tr>
      <w:tr w:rsidR="000737E6" w:rsidRPr="00F91633" w:rsidTr="005119BB">
        <w:trPr>
          <w:trHeight w:val="567"/>
        </w:trPr>
        <w:tc>
          <w:tcPr>
            <w:tcW w:w="575" w:type="dxa"/>
            <w:vMerge/>
            <w:vAlign w:val="center"/>
          </w:tcPr>
          <w:p w:rsidR="000737E6" w:rsidRPr="00F91633" w:rsidRDefault="000737E6" w:rsidP="000737E6">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0737E6" w:rsidRPr="00F91633" w:rsidRDefault="000737E6" w:rsidP="000737E6">
            <w:pPr>
              <w:ind w:firstLine="0"/>
              <w:jc w:val="center"/>
              <w:rPr>
                <w:color w:val="000000" w:themeColor="text1"/>
                <w:sz w:val="18"/>
                <w:szCs w:val="18"/>
              </w:rPr>
            </w:pPr>
          </w:p>
        </w:tc>
        <w:tc>
          <w:tcPr>
            <w:tcW w:w="1801" w:type="dxa"/>
            <w:vMerge/>
            <w:vAlign w:val="center"/>
          </w:tcPr>
          <w:p w:rsidR="000737E6" w:rsidRPr="00F91633" w:rsidRDefault="000737E6" w:rsidP="000737E6">
            <w:pPr>
              <w:ind w:firstLine="0"/>
              <w:jc w:val="center"/>
              <w:rPr>
                <w:color w:val="000000" w:themeColor="text1"/>
                <w:sz w:val="18"/>
                <w:szCs w:val="18"/>
              </w:rPr>
            </w:pPr>
          </w:p>
        </w:tc>
        <w:tc>
          <w:tcPr>
            <w:tcW w:w="1701" w:type="dxa"/>
            <w:vMerge/>
            <w:vAlign w:val="center"/>
          </w:tcPr>
          <w:p w:rsidR="000737E6" w:rsidRPr="00F91633" w:rsidRDefault="000737E6" w:rsidP="000737E6">
            <w:pPr>
              <w:jc w:val="center"/>
              <w:rPr>
                <w:color w:val="000000" w:themeColor="text1"/>
                <w:sz w:val="18"/>
                <w:szCs w:val="18"/>
              </w:rPr>
            </w:pPr>
          </w:p>
        </w:tc>
        <w:tc>
          <w:tcPr>
            <w:tcW w:w="709" w:type="dxa"/>
            <w:vAlign w:val="center"/>
          </w:tcPr>
          <w:p w:rsidR="000737E6" w:rsidRPr="00F91633" w:rsidRDefault="000737E6" w:rsidP="000737E6">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0737E6" w:rsidRPr="00F91633" w:rsidRDefault="004D0C58" w:rsidP="000737E6">
            <w:pPr>
              <w:widowControl w:val="0"/>
              <w:autoSpaceDE w:val="0"/>
              <w:autoSpaceDN w:val="0"/>
              <w:adjustRightInd w:val="0"/>
              <w:spacing w:line="312" w:lineRule="auto"/>
              <w:ind w:firstLine="0"/>
              <w:jc w:val="center"/>
              <w:outlineLvl w:val="1"/>
              <w:rPr>
                <w:color w:val="000000" w:themeColor="text1"/>
                <w:sz w:val="18"/>
                <w:szCs w:val="18"/>
                <w:lang w:eastAsia="ru-RU"/>
              </w:rPr>
            </w:pPr>
            <w:r>
              <w:rPr>
                <w:color w:val="000000" w:themeColor="text1"/>
                <w:sz w:val="18"/>
                <w:szCs w:val="18"/>
              </w:rPr>
              <w:t>Цвет</w:t>
            </w:r>
            <w:r w:rsidR="000737E6">
              <w:rPr>
                <w:color w:val="000000" w:themeColor="text1"/>
                <w:sz w:val="18"/>
                <w:szCs w:val="18"/>
              </w:rPr>
              <w:t xml:space="preserve"> пряжи</w:t>
            </w:r>
            <w:r>
              <w:rPr>
                <w:color w:val="000000" w:themeColor="text1"/>
                <w:sz w:val="18"/>
                <w:szCs w:val="18"/>
              </w:rPr>
              <w:t xml:space="preserve"> </w:t>
            </w:r>
            <w:r w:rsidR="000737E6" w:rsidRPr="00F91633">
              <w:rPr>
                <w:color w:val="000000" w:themeColor="text1"/>
                <w:sz w:val="18"/>
                <w:szCs w:val="18"/>
              </w:rPr>
              <w:t>:</w:t>
            </w:r>
          </w:p>
        </w:tc>
        <w:tc>
          <w:tcPr>
            <w:tcW w:w="2268" w:type="dxa"/>
            <w:vAlign w:val="center"/>
          </w:tcPr>
          <w:p w:rsidR="000737E6" w:rsidRPr="00F91633" w:rsidRDefault="000737E6" w:rsidP="000737E6">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0737E6" w:rsidRPr="00F91633" w:rsidRDefault="000737E6" w:rsidP="000737E6">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0737E6" w:rsidRPr="00F91633" w:rsidRDefault="000737E6" w:rsidP="000737E6">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0737E6" w:rsidRPr="00F91633" w:rsidRDefault="000737E6" w:rsidP="000737E6">
            <w:pPr>
              <w:ind w:firstLine="34"/>
              <w:jc w:val="center"/>
              <w:rPr>
                <w:color w:val="000000" w:themeColor="text1"/>
                <w:sz w:val="18"/>
                <w:szCs w:val="18"/>
              </w:rPr>
            </w:pPr>
          </w:p>
        </w:tc>
      </w:tr>
      <w:tr w:rsidR="000737E6" w:rsidRPr="00F91633" w:rsidTr="005119BB">
        <w:trPr>
          <w:trHeight w:val="567"/>
        </w:trPr>
        <w:tc>
          <w:tcPr>
            <w:tcW w:w="575" w:type="dxa"/>
            <w:vMerge/>
            <w:vAlign w:val="center"/>
          </w:tcPr>
          <w:p w:rsidR="000737E6" w:rsidRPr="00F91633" w:rsidRDefault="000737E6" w:rsidP="000737E6">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0737E6" w:rsidRPr="00F91633" w:rsidRDefault="000737E6" w:rsidP="000737E6">
            <w:pPr>
              <w:ind w:firstLine="0"/>
              <w:jc w:val="center"/>
              <w:rPr>
                <w:color w:val="000000" w:themeColor="text1"/>
                <w:sz w:val="18"/>
                <w:szCs w:val="18"/>
              </w:rPr>
            </w:pPr>
          </w:p>
        </w:tc>
        <w:tc>
          <w:tcPr>
            <w:tcW w:w="1801" w:type="dxa"/>
            <w:vMerge/>
            <w:vAlign w:val="center"/>
          </w:tcPr>
          <w:p w:rsidR="000737E6" w:rsidRPr="00F91633" w:rsidRDefault="000737E6" w:rsidP="000737E6">
            <w:pPr>
              <w:ind w:firstLine="0"/>
              <w:jc w:val="center"/>
              <w:rPr>
                <w:color w:val="000000" w:themeColor="text1"/>
                <w:sz w:val="18"/>
                <w:szCs w:val="18"/>
              </w:rPr>
            </w:pPr>
          </w:p>
        </w:tc>
        <w:tc>
          <w:tcPr>
            <w:tcW w:w="1701" w:type="dxa"/>
            <w:vMerge/>
            <w:vAlign w:val="center"/>
          </w:tcPr>
          <w:p w:rsidR="000737E6" w:rsidRPr="00F91633" w:rsidRDefault="000737E6" w:rsidP="000737E6">
            <w:pPr>
              <w:jc w:val="center"/>
              <w:rPr>
                <w:color w:val="000000" w:themeColor="text1"/>
                <w:sz w:val="18"/>
                <w:szCs w:val="18"/>
              </w:rPr>
            </w:pPr>
          </w:p>
        </w:tc>
        <w:tc>
          <w:tcPr>
            <w:tcW w:w="709" w:type="dxa"/>
            <w:vAlign w:val="center"/>
          </w:tcPr>
          <w:p w:rsidR="000737E6" w:rsidRPr="00F91633" w:rsidRDefault="000737E6" w:rsidP="000737E6">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0737E6" w:rsidRPr="00F91633" w:rsidRDefault="00661653" w:rsidP="000737E6">
            <w:pPr>
              <w:widowControl w:val="0"/>
              <w:autoSpaceDE w:val="0"/>
              <w:autoSpaceDN w:val="0"/>
              <w:adjustRightInd w:val="0"/>
              <w:spacing w:line="312" w:lineRule="auto"/>
              <w:ind w:firstLine="0"/>
              <w:jc w:val="center"/>
              <w:outlineLvl w:val="1"/>
              <w:rPr>
                <w:color w:val="000000" w:themeColor="text1"/>
                <w:sz w:val="18"/>
                <w:szCs w:val="18"/>
                <w:lang w:eastAsia="ru-RU"/>
              </w:rPr>
            </w:pPr>
            <w:r>
              <w:rPr>
                <w:color w:val="000000" w:themeColor="text1"/>
                <w:sz w:val="18"/>
                <w:szCs w:val="18"/>
              </w:rPr>
              <w:t>Цвет накладок, кармана</w:t>
            </w:r>
            <w:r w:rsidR="000737E6" w:rsidRPr="00F91633">
              <w:rPr>
                <w:color w:val="000000" w:themeColor="text1"/>
                <w:sz w:val="18"/>
                <w:szCs w:val="18"/>
              </w:rPr>
              <w:t>:</w:t>
            </w:r>
          </w:p>
        </w:tc>
        <w:tc>
          <w:tcPr>
            <w:tcW w:w="2268" w:type="dxa"/>
            <w:vAlign w:val="center"/>
          </w:tcPr>
          <w:p w:rsidR="000737E6" w:rsidRPr="00F91633" w:rsidRDefault="000737E6" w:rsidP="000737E6">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0737E6" w:rsidRPr="00F91633" w:rsidRDefault="000737E6" w:rsidP="000737E6">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0737E6" w:rsidRPr="00F91633" w:rsidRDefault="004D0C58" w:rsidP="000737E6">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0737E6" w:rsidRPr="00F91633" w:rsidRDefault="000737E6" w:rsidP="000737E6">
            <w:pPr>
              <w:ind w:firstLine="34"/>
              <w:jc w:val="center"/>
              <w:rPr>
                <w:color w:val="000000" w:themeColor="text1"/>
                <w:sz w:val="18"/>
                <w:szCs w:val="18"/>
              </w:rPr>
            </w:pPr>
            <w:r w:rsidRPr="00F91633">
              <w:rPr>
                <w:color w:val="000000" w:themeColor="text1"/>
                <w:sz w:val="18"/>
                <w:szCs w:val="18"/>
              </w:rPr>
              <w:t>Х</w:t>
            </w:r>
          </w:p>
        </w:tc>
      </w:tr>
      <w:tr w:rsidR="000737E6" w:rsidRPr="00F91633" w:rsidTr="005119BB">
        <w:trPr>
          <w:trHeight w:val="567"/>
        </w:trPr>
        <w:tc>
          <w:tcPr>
            <w:tcW w:w="575" w:type="dxa"/>
            <w:vMerge/>
            <w:vAlign w:val="center"/>
          </w:tcPr>
          <w:p w:rsidR="000737E6" w:rsidRPr="00F91633" w:rsidRDefault="000737E6" w:rsidP="000737E6">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0737E6" w:rsidRPr="00F91633" w:rsidRDefault="000737E6" w:rsidP="000737E6">
            <w:pPr>
              <w:ind w:firstLine="0"/>
              <w:jc w:val="center"/>
              <w:rPr>
                <w:color w:val="000000" w:themeColor="text1"/>
                <w:sz w:val="18"/>
                <w:szCs w:val="18"/>
              </w:rPr>
            </w:pPr>
          </w:p>
        </w:tc>
        <w:tc>
          <w:tcPr>
            <w:tcW w:w="1801" w:type="dxa"/>
            <w:vMerge/>
            <w:vAlign w:val="center"/>
          </w:tcPr>
          <w:p w:rsidR="000737E6" w:rsidRPr="00F91633" w:rsidRDefault="000737E6" w:rsidP="000737E6">
            <w:pPr>
              <w:ind w:firstLine="0"/>
              <w:jc w:val="center"/>
              <w:rPr>
                <w:color w:val="000000" w:themeColor="text1"/>
                <w:sz w:val="18"/>
                <w:szCs w:val="18"/>
              </w:rPr>
            </w:pPr>
          </w:p>
        </w:tc>
        <w:tc>
          <w:tcPr>
            <w:tcW w:w="1701" w:type="dxa"/>
            <w:vMerge/>
            <w:vAlign w:val="center"/>
          </w:tcPr>
          <w:p w:rsidR="000737E6" w:rsidRPr="00F91633" w:rsidRDefault="000737E6" w:rsidP="000737E6">
            <w:pPr>
              <w:jc w:val="center"/>
              <w:rPr>
                <w:color w:val="000000" w:themeColor="text1"/>
                <w:sz w:val="18"/>
                <w:szCs w:val="18"/>
              </w:rPr>
            </w:pPr>
          </w:p>
        </w:tc>
        <w:tc>
          <w:tcPr>
            <w:tcW w:w="709" w:type="dxa"/>
            <w:vAlign w:val="center"/>
          </w:tcPr>
          <w:p w:rsidR="000737E6" w:rsidRPr="00F91633" w:rsidRDefault="000737E6" w:rsidP="000737E6">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0737E6" w:rsidRPr="00F91633" w:rsidRDefault="000737E6" w:rsidP="000737E6">
            <w:pPr>
              <w:widowControl w:val="0"/>
              <w:autoSpaceDE w:val="0"/>
              <w:autoSpaceDN w:val="0"/>
              <w:adjustRightInd w:val="0"/>
              <w:ind w:firstLine="0"/>
              <w:jc w:val="center"/>
              <w:outlineLvl w:val="1"/>
              <w:rPr>
                <w:color w:val="000000" w:themeColor="text1"/>
                <w:sz w:val="18"/>
                <w:szCs w:val="18"/>
                <w:lang w:eastAsia="ru-RU"/>
              </w:rPr>
            </w:pPr>
            <w:r>
              <w:rPr>
                <w:color w:val="000000" w:themeColor="text1"/>
                <w:sz w:val="18"/>
                <w:szCs w:val="18"/>
              </w:rPr>
              <w:t>Состав пряжи</w:t>
            </w:r>
            <w:r w:rsidRPr="00F91633">
              <w:rPr>
                <w:color w:val="000000" w:themeColor="text1"/>
                <w:sz w:val="18"/>
                <w:szCs w:val="18"/>
              </w:rPr>
              <w:t xml:space="preserve">, шерсть: </w:t>
            </w:r>
          </w:p>
        </w:tc>
        <w:tc>
          <w:tcPr>
            <w:tcW w:w="2268" w:type="dxa"/>
            <w:vAlign w:val="center"/>
          </w:tcPr>
          <w:p w:rsidR="000737E6" w:rsidRPr="00F91633" w:rsidRDefault="000737E6" w:rsidP="000737E6">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0737E6" w:rsidRPr="00F91633" w:rsidRDefault="000737E6" w:rsidP="000737E6">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0737E6" w:rsidRPr="00F91633" w:rsidRDefault="000737E6" w:rsidP="000737E6">
            <w:pPr>
              <w:ind w:firstLine="34"/>
              <w:jc w:val="center"/>
              <w:rPr>
                <w:color w:val="000000" w:themeColor="text1"/>
                <w:sz w:val="18"/>
                <w:szCs w:val="18"/>
              </w:rPr>
            </w:pPr>
            <w:r w:rsidRPr="00F91633">
              <w:rPr>
                <w:color w:val="000000" w:themeColor="text1"/>
                <w:sz w:val="18"/>
                <w:szCs w:val="18"/>
              </w:rPr>
              <w:t>30</w:t>
            </w:r>
          </w:p>
        </w:tc>
        <w:tc>
          <w:tcPr>
            <w:tcW w:w="808" w:type="dxa"/>
            <w:vAlign w:val="center"/>
          </w:tcPr>
          <w:p w:rsidR="000737E6" w:rsidRPr="00F91633" w:rsidRDefault="000737E6" w:rsidP="000737E6">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Pr>
                <w:color w:val="000000" w:themeColor="text1"/>
                <w:sz w:val="18"/>
                <w:szCs w:val="18"/>
              </w:rPr>
              <w:t>Состав пряжи</w:t>
            </w:r>
            <w:r w:rsidRPr="00F91633">
              <w:rPr>
                <w:color w:val="000000" w:themeColor="text1"/>
                <w:sz w:val="18"/>
                <w:szCs w:val="18"/>
              </w:rPr>
              <w:t xml:space="preserve">, полиакрилонитрил: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70</w:t>
            </w:r>
          </w:p>
        </w:tc>
        <w:tc>
          <w:tcPr>
            <w:tcW w:w="808" w:type="dxa"/>
            <w:vAlign w:val="center"/>
          </w:tcPr>
          <w:p w:rsidR="004D0C58" w:rsidRPr="00F91633" w:rsidRDefault="00814C9F" w:rsidP="004D0C58">
            <w:pPr>
              <w:ind w:firstLine="34"/>
              <w:jc w:val="center"/>
              <w:rPr>
                <w:color w:val="000000" w:themeColor="text1"/>
                <w:sz w:val="18"/>
                <w:szCs w:val="18"/>
              </w:rPr>
            </w:pPr>
            <w:r w:rsidRPr="00F91633">
              <w:rPr>
                <w:color w:val="000000" w:themeColor="text1"/>
                <w:sz w:val="18"/>
                <w:szCs w:val="18"/>
              </w:rPr>
              <w:t>%</w:t>
            </w:r>
          </w:p>
        </w:tc>
      </w:tr>
      <w:tr w:rsidR="00661653" w:rsidRPr="00F91633" w:rsidTr="005119BB">
        <w:trPr>
          <w:trHeight w:val="567"/>
        </w:trPr>
        <w:tc>
          <w:tcPr>
            <w:tcW w:w="575" w:type="dxa"/>
            <w:vMerge/>
            <w:vAlign w:val="center"/>
          </w:tcPr>
          <w:p w:rsidR="00661653" w:rsidRPr="00F91633" w:rsidRDefault="00661653" w:rsidP="00661653">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661653" w:rsidRPr="00F91633" w:rsidRDefault="00661653" w:rsidP="00661653">
            <w:pPr>
              <w:ind w:firstLine="0"/>
              <w:jc w:val="center"/>
              <w:rPr>
                <w:color w:val="000000" w:themeColor="text1"/>
                <w:sz w:val="18"/>
                <w:szCs w:val="18"/>
              </w:rPr>
            </w:pPr>
          </w:p>
        </w:tc>
        <w:tc>
          <w:tcPr>
            <w:tcW w:w="1801" w:type="dxa"/>
            <w:vMerge/>
            <w:vAlign w:val="center"/>
          </w:tcPr>
          <w:p w:rsidR="00661653" w:rsidRPr="00F91633" w:rsidRDefault="00661653" w:rsidP="00661653">
            <w:pPr>
              <w:ind w:firstLine="0"/>
              <w:jc w:val="center"/>
              <w:rPr>
                <w:color w:val="000000" w:themeColor="text1"/>
                <w:sz w:val="18"/>
                <w:szCs w:val="18"/>
              </w:rPr>
            </w:pPr>
          </w:p>
        </w:tc>
        <w:tc>
          <w:tcPr>
            <w:tcW w:w="1701" w:type="dxa"/>
            <w:vMerge/>
            <w:vAlign w:val="center"/>
          </w:tcPr>
          <w:p w:rsidR="00661653" w:rsidRPr="00F91633" w:rsidRDefault="00661653" w:rsidP="00661653">
            <w:pPr>
              <w:jc w:val="center"/>
              <w:rPr>
                <w:color w:val="000000" w:themeColor="text1"/>
                <w:sz w:val="18"/>
                <w:szCs w:val="18"/>
              </w:rPr>
            </w:pPr>
          </w:p>
        </w:tc>
        <w:tc>
          <w:tcPr>
            <w:tcW w:w="709" w:type="dxa"/>
            <w:vAlign w:val="center"/>
          </w:tcPr>
          <w:p w:rsidR="00661653" w:rsidRPr="00F91633" w:rsidRDefault="00661653" w:rsidP="00661653">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661653" w:rsidRPr="00F91633" w:rsidRDefault="00661653" w:rsidP="00661653">
            <w:pPr>
              <w:widowControl w:val="0"/>
              <w:autoSpaceDE w:val="0"/>
              <w:autoSpaceDN w:val="0"/>
              <w:adjustRightInd w:val="0"/>
              <w:spacing w:line="312" w:lineRule="auto"/>
              <w:ind w:firstLine="0"/>
              <w:jc w:val="center"/>
              <w:outlineLvl w:val="1"/>
              <w:rPr>
                <w:color w:val="000000" w:themeColor="text1"/>
                <w:sz w:val="18"/>
                <w:szCs w:val="18"/>
                <w:lang w:eastAsia="ru-RU"/>
              </w:rPr>
            </w:pPr>
            <w:r>
              <w:rPr>
                <w:color w:val="000000" w:themeColor="text1"/>
                <w:sz w:val="18"/>
                <w:szCs w:val="18"/>
              </w:rPr>
              <w:t>Состав ткани накладок</w:t>
            </w:r>
            <w:r w:rsidR="00814C9F">
              <w:rPr>
                <w:color w:val="000000" w:themeColor="text1"/>
                <w:sz w:val="18"/>
                <w:szCs w:val="18"/>
              </w:rPr>
              <w:t>, налокотников, карманов</w:t>
            </w:r>
            <w:r>
              <w:rPr>
                <w:color w:val="000000" w:themeColor="text1"/>
                <w:sz w:val="18"/>
                <w:szCs w:val="18"/>
              </w:rPr>
              <w:t>, полиэфир</w:t>
            </w:r>
            <w:r w:rsidRPr="00F91633">
              <w:rPr>
                <w:color w:val="000000" w:themeColor="text1"/>
                <w:sz w:val="18"/>
                <w:szCs w:val="18"/>
              </w:rPr>
              <w:t xml:space="preserve">: </w:t>
            </w:r>
          </w:p>
        </w:tc>
        <w:tc>
          <w:tcPr>
            <w:tcW w:w="2268" w:type="dxa"/>
            <w:vAlign w:val="center"/>
          </w:tcPr>
          <w:p w:rsidR="00661653" w:rsidRPr="00F91633" w:rsidRDefault="00A3045C" w:rsidP="00661653">
            <w:pPr>
              <w:ind w:firstLine="34"/>
              <w:jc w:val="center"/>
              <w:rPr>
                <w:color w:val="000000" w:themeColor="text1"/>
                <w:sz w:val="18"/>
                <w:szCs w:val="18"/>
              </w:rPr>
            </w:pPr>
            <w:r>
              <w:rPr>
                <w:color w:val="000000" w:themeColor="text1"/>
                <w:sz w:val="18"/>
                <w:szCs w:val="18"/>
              </w:rPr>
              <w:t>не более 6</w:t>
            </w:r>
            <w:r w:rsidR="00661653" w:rsidRPr="00F91633">
              <w:rPr>
                <w:color w:val="000000" w:themeColor="text1"/>
                <w:sz w:val="18"/>
                <w:szCs w:val="18"/>
              </w:rPr>
              <w:t>0</w:t>
            </w:r>
          </w:p>
        </w:tc>
        <w:tc>
          <w:tcPr>
            <w:tcW w:w="2126" w:type="dxa"/>
            <w:vAlign w:val="center"/>
          </w:tcPr>
          <w:p w:rsidR="00661653" w:rsidRPr="00F91633" w:rsidRDefault="00661653" w:rsidP="0066165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661653" w:rsidRPr="00F91633" w:rsidRDefault="00661653" w:rsidP="00661653">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661653" w:rsidRPr="00F91633" w:rsidRDefault="00814C9F" w:rsidP="00661653">
            <w:pPr>
              <w:ind w:firstLine="34"/>
              <w:jc w:val="center"/>
              <w:rPr>
                <w:color w:val="000000" w:themeColor="text1"/>
                <w:sz w:val="18"/>
                <w:szCs w:val="18"/>
              </w:rPr>
            </w:pPr>
            <w:r w:rsidRPr="00F91633">
              <w:rPr>
                <w:color w:val="000000" w:themeColor="text1"/>
                <w:sz w:val="18"/>
                <w:szCs w:val="18"/>
              </w:rPr>
              <w:t>%</w:t>
            </w:r>
          </w:p>
        </w:tc>
      </w:tr>
      <w:tr w:rsidR="00661653" w:rsidRPr="00F91633" w:rsidTr="005119BB">
        <w:trPr>
          <w:trHeight w:val="567"/>
        </w:trPr>
        <w:tc>
          <w:tcPr>
            <w:tcW w:w="575" w:type="dxa"/>
            <w:vMerge/>
            <w:vAlign w:val="center"/>
          </w:tcPr>
          <w:p w:rsidR="00661653" w:rsidRPr="00F91633" w:rsidRDefault="00661653" w:rsidP="00661653">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661653" w:rsidRPr="00F91633" w:rsidRDefault="00661653" w:rsidP="00661653">
            <w:pPr>
              <w:ind w:firstLine="0"/>
              <w:jc w:val="center"/>
              <w:rPr>
                <w:color w:val="000000" w:themeColor="text1"/>
                <w:sz w:val="18"/>
                <w:szCs w:val="18"/>
              </w:rPr>
            </w:pPr>
          </w:p>
        </w:tc>
        <w:tc>
          <w:tcPr>
            <w:tcW w:w="1801" w:type="dxa"/>
            <w:vMerge/>
            <w:vAlign w:val="center"/>
          </w:tcPr>
          <w:p w:rsidR="00661653" w:rsidRPr="00F91633" w:rsidRDefault="00661653" w:rsidP="00661653">
            <w:pPr>
              <w:ind w:firstLine="0"/>
              <w:jc w:val="center"/>
              <w:rPr>
                <w:color w:val="000000" w:themeColor="text1"/>
                <w:sz w:val="18"/>
                <w:szCs w:val="18"/>
              </w:rPr>
            </w:pPr>
          </w:p>
        </w:tc>
        <w:tc>
          <w:tcPr>
            <w:tcW w:w="1701" w:type="dxa"/>
            <w:vMerge/>
            <w:vAlign w:val="center"/>
          </w:tcPr>
          <w:p w:rsidR="00661653" w:rsidRPr="00F91633" w:rsidRDefault="00661653" w:rsidP="00661653">
            <w:pPr>
              <w:jc w:val="center"/>
              <w:rPr>
                <w:color w:val="000000" w:themeColor="text1"/>
                <w:sz w:val="18"/>
                <w:szCs w:val="18"/>
              </w:rPr>
            </w:pPr>
          </w:p>
        </w:tc>
        <w:tc>
          <w:tcPr>
            <w:tcW w:w="709" w:type="dxa"/>
            <w:vAlign w:val="center"/>
          </w:tcPr>
          <w:p w:rsidR="00661653" w:rsidRPr="00F91633" w:rsidRDefault="00661653" w:rsidP="00661653">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D80D21" w:rsidRDefault="00661653" w:rsidP="00661653">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Состав ткани</w:t>
            </w:r>
            <w:r>
              <w:rPr>
                <w:color w:val="000000" w:themeColor="text1"/>
                <w:sz w:val="18"/>
                <w:szCs w:val="18"/>
              </w:rPr>
              <w:t xml:space="preserve"> накладок</w:t>
            </w:r>
            <w:r w:rsidRPr="00F91633">
              <w:rPr>
                <w:color w:val="000000" w:themeColor="text1"/>
                <w:sz w:val="18"/>
                <w:szCs w:val="18"/>
              </w:rPr>
              <w:t>,</w:t>
            </w:r>
            <w:r w:rsidR="00814C9F">
              <w:rPr>
                <w:color w:val="000000" w:themeColor="text1"/>
                <w:sz w:val="18"/>
                <w:szCs w:val="18"/>
              </w:rPr>
              <w:t xml:space="preserve">  налокотников, карманов</w:t>
            </w:r>
            <w:r w:rsidR="00AA3595">
              <w:rPr>
                <w:color w:val="000000" w:themeColor="text1"/>
                <w:sz w:val="18"/>
                <w:szCs w:val="18"/>
              </w:rPr>
              <w:t>,</w:t>
            </w:r>
          </w:p>
          <w:p w:rsidR="00661653" w:rsidRPr="00F91633" w:rsidRDefault="00661653" w:rsidP="00661653">
            <w:pPr>
              <w:widowControl w:val="0"/>
              <w:autoSpaceDE w:val="0"/>
              <w:autoSpaceDN w:val="0"/>
              <w:adjustRightInd w:val="0"/>
              <w:spacing w:line="312" w:lineRule="auto"/>
              <w:ind w:firstLine="0"/>
              <w:jc w:val="center"/>
              <w:outlineLvl w:val="1"/>
              <w:rPr>
                <w:color w:val="000000" w:themeColor="text1"/>
                <w:sz w:val="18"/>
                <w:szCs w:val="18"/>
                <w:lang w:eastAsia="ru-RU"/>
              </w:rPr>
            </w:pPr>
            <w:r>
              <w:rPr>
                <w:color w:val="000000" w:themeColor="text1"/>
                <w:sz w:val="18"/>
                <w:szCs w:val="18"/>
              </w:rPr>
              <w:t>,</w:t>
            </w:r>
            <w:r w:rsidRPr="00F91633">
              <w:rPr>
                <w:color w:val="000000" w:themeColor="text1"/>
                <w:sz w:val="18"/>
                <w:szCs w:val="18"/>
              </w:rPr>
              <w:t xml:space="preserve"> хлопок:</w:t>
            </w:r>
          </w:p>
        </w:tc>
        <w:tc>
          <w:tcPr>
            <w:tcW w:w="2268" w:type="dxa"/>
            <w:vAlign w:val="center"/>
          </w:tcPr>
          <w:p w:rsidR="00661653" w:rsidRPr="00F91633" w:rsidRDefault="00A3045C" w:rsidP="00661653">
            <w:pPr>
              <w:ind w:firstLine="34"/>
              <w:jc w:val="center"/>
              <w:rPr>
                <w:color w:val="000000" w:themeColor="text1"/>
                <w:sz w:val="18"/>
                <w:szCs w:val="18"/>
              </w:rPr>
            </w:pPr>
            <w:r>
              <w:rPr>
                <w:color w:val="000000" w:themeColor="text1"/>
                <w:sz w:val="18"/>
                <w:szCs w:val="18"/>
              </w:rPr>
              <w:t>не менее 4</w:t>
            </w:r>
            <w:r w:rsidR="00661653" w:rsidRPr="00F91633">
              <w:rPr>
                <w:color w:val="000000" w:themeColor="text1"/>
                <w:sz w:val="18"/>
                <w:szCs w:val="18"/>
              </w:rPr>
              <w:t>0</w:t>
            </w:r>
          </w:p>
        </w:tc>
        <w:tc>
          <w:tcPr>
            <w:tcW w:w="2126" w:type="dxa"/>
            <w:vAlign w:val="center"/>
          </w:tcPr>
          <w:p w:rsidR="00661653" w:rsidRPr="00F91633" w:rsidRDefault="00661653" w:rsidP="00661653">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661653" w:rsidRPr="00F91633" w:rsidRDefault="00661653" w:rsidP="00661653">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661653" w:rsidRPr="00F91633" w:rsidRDefault="00661653" w:rsidP="00661653">
            <w:pPr>
              <w:ind w:firstLine="34"/>
              <w:jc w:val="center"/>
              <w:rPr>
                <w:color w:val="000000" w:themeColor="text1"/>
                <w:sz w:val="18"/>
                <w:szCs w:val="18"/>
              </w:rPr>
            </w:pPr>
            <w:r w:rsidRPr="00F91633">
              <w:rPr>
                <w:color w:val="000000" w:themeColor="text1"/>
                <w:sz w:val="18"/>
                <w:szCs w:val="18"/>
              </w:rPr>
              <w:t>% </w:t>
            </w:r>
          </w:p>
        </w:tc>
      </w:tr>
      <w:tr w:rsidR="004D0C58" w:rsidRPr="00F91633" w:rsidTr="005119BB">
        <w:trPr>
          <w:trHeight w:val="1144"/>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302042041</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Жилет форменный</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Жилет форменный, покрой:</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прямого силуэта с V- образной горловиной. Застежка центральная на молнии типа «трактор»</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Длина жилета по спинке:</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от 65 - до 75 </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Карманы на передней части жилета из основной ткани: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keepNext w:val="0"/>
              <w:keepLines w:val="0"/>
              <w:ind w:firstLine="0"/>
              <w:jc w:val="center"/>
              <w:rPr>
                <w:color w:val="000000" w:themeColor="text1"/>
                <w:sz w:val="18"/>
                <w:szCs w:val="18"/>
              </w:rPr>
            </w:pPr>
            <w:r w:rsidRPr="00F91633">
              <w:rPr>
                <w:color w:val="000000" w:themeColor="text1"/>
                <w:sz w:val="18"/>
                <w:szCs w:val="18"/>
              </w:rPr>
              <w:t>2 прямоугольных  кармана на груди, на правом кармане вышивка синим цветом логотип «М»</w:t>
            </w:r>
          </w:p>
          <w:p w:rsidR="004D0C58" w:rsidRPr="00F91633" w:rsidRDefault="004D0C58" w:rsidP="004D0C58">
            <w:pPr>
              <w:rPr>
                <w:color w:val="000000" w:themeColor="text1"/>
                <w:sz w:val="18"/>
                <w:szCs w:val="18"/>
              </w:rPr>
            </w:pPr>
          </w:p>
        </w:tc>
        <w:tc>
          <w:tcPr>
            <w:tcW w:w="808" w:type="dxa"/>
            <w:vAlign w:val="center"/>
          </w:tcPr>
          <w:p w:rsidR="004D0C58" w:rsidRPr="00F91633" w:rsidRDefault="004D0C58" w:rsidP="004D0C58">
            <w:pPr>
              <w:ind w:firstLine="34"/>
              <w:jc w:val="center"/>
              <w:rPr>
                <w:color w:val="000000" w:themeColor="text1"/>
                <w:sz w:val="18"/>
                <w:szCs w:val="18"/>
              </w:rPr>
            </w:pPr>
            <w:proofErr w:type="spellStart"/>
            <w:r w:rsidRPr="00F91633">
              <w:rPr>
                <w:color w:val="000000" w:themeColor="text1"/>
                <w:sz w:val="18"/>
                <w:szCs w:val="18"/>
              </w:rPr>
              <w:t>шт</w:t>
            </w:r>
            <w:proofErr w:type="spellEnd"/>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Высота кармана на передней части жилета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более 18 - менее 20 </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Ширина кармана на передней части жилета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менее 14,5 - не более 15</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Карманы в нижней передней части из основной ткани: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 с косым входом, отделаны синей окантовочной тесьмой</w:t>
            </w:r>
          </w:p>
        </w:tc>
        <w:tc>
          <w:tcPr>
            <w:tcW w:w="808" w:type="dxa"/>
            <w:vAlign w:val="center"/>
          </w:tcPr>
          <w:p w:rsidR="004D0C58" w:rsidRPr="00F91633" w:rsidRDefault="004D0C58" w:rsidP="004D0C58">
            <w:pPr>
              <w:ind w:firstLine="34"/>
              <w:jc w:val="center"/>
              <w:rPr>
                <w:color w:val="000000" w:themeColor="text1"/>
                <w:sz w:val="18"/>
                <w:szCs w:val="18"/>
              </w:rPr>
            </w:pPr>
            <w:proofErr w:type="spellStart"/>
            <w:r w:rsidRPr="00F91633">
              <w:rPr>
                <w:color w:val="000000" w:themeColor="text1"/>
                <w:sz w:val="18"/>
                <w:szCs w:val="18"/>
              </w:rPr>
              <w:t>шт</w:t>
            </w:r>
            <w:proofErr w:type="spellEnd"/>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Высота кармана в нижней передней части жилета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выше 23 - ниже 26 </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Ширина кармана в нижней передней части жилета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не ниже 20 - не выше 22,5 </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Клапан с прозрачным карманом (над левым нагрудным карманом):</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пленка ПВХ для </w:t>
            </w:r>
            <w:proofErr w:type="spellStart"/>
            <w:r w:rsidRPr="00F91633">
              <w:rPr>
                <w:color w:val="000000" w:themeColor="text1"/>
                <w:sz w:val="18"/>
                <w:szCs w:val="18"/>
              </w:rPr>
              <w:t>бейджа</w:t>
            </w:r>
            <w:proofErr w:type="spellEnd"/>
            <w:r w:rsidRPr="00F91633">
              <w:rPr>
                <w:color w:val="000000" w:themeColor="text1"/>
                <w:sz w:val="18"/>
                <w:szCs w:val="18"/>
              </w:rPr>
              <w:t xml:space="preserve">, вкладывание </w:t>
            </w:r>
            <w:proofErr w:type="spellStart"/>
            <w:r w:rsidRPr="00F91633">
              <w:rPr>
                <w:color w:val="000000" w:themeColor="text1"/>
                <w:sz w:val="18"/>
                <w:szCs w:val="18"/>
              </w:rPr>
              <w:t>бейджа</w:t>
            </w:r>
            <w:proofErr w:type="spellEnd"/>
            <w:r w:rsidRPr="00F91633">
              <w:rPr>
                <w:color w:val="000000" w:themeColor="text1"/>
                <w:sz w:val="18"/>
                <w:szCs w:val="18"/>
              </w:rPr>
              <w:t xml:space="preserve"> сверху</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 xml:space="preserve">Высота клапана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выше 7 - ниже 9 </w:t>
            </w:r>
          </w:p>
          <w:p w:rsidR="004D0C58" w:rsidRPr="00F91633" w:rsidRDefault="004D0C58" w:rsidP="004D0C58">
            <w:pPr>
              <w:ind w:firstLine="34"/>
              <w:jc w:val="center"/>
              <w:rPr>
                <w:color w:val="000000" w:themeColor="text1"/>
                <w:sz w:val="18"/>
                <w:szCs w:val="18"/>
              </w:rPr>
            </w:pP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lang w:eastAsia="ru-RU"/>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 xml:space="preserve">Длина клапана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от 10 до 13 </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lang w:eastAsia="ru-RU"/>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Потайной карман с хлястиком на липучке «</w:t>
            </w:r>
            <w:proofErr w:type="spellStart"/>
            <w:r w:rsidRPr="00F91633">
              <w:rPr>
                <w:color w:val="000000" w:themeColor="text1"/>
                <w:sz w:val="18"/>
                <w:szCs w:val="18"/>
              </w:rPr>
              <w:t>велькро</w:t>
            </w:r>
            <w:proofErr w:type="spellEnd"/>
            <w:r w:rsidRPr="00F91633">
              <w:rPr>
                <w:color w:val="000000" w:themeColor="text1"/>
                <w:sz w:val="18"/>
                <w:szCs w:val="18"/>
              </w:rPr>
              <w:t xml:space="preserve">» на груди с изнаночной стороны жилета, слева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шт.</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Длина потайного кармана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более 13-не более 14 </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Ширина потайного кармана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менее 7 - менее 8</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Боковые срезы жилета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стачаны</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sz w:val="18"/>
                <w:szCs w:val="18"/>
                <w:lang w:eastAsia="ru-RU"/>
              </w:rPr>
            </w:pPr>
            <w:r w:rsidRPr="00F91633">
              <w:rPr>
                <w:sz w:val="18"/>
                <w:szCs w:val="18"/>
              </w:rPr>
              <w:t>Количество хлястиков с пряжками: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 По 2 с каждой стороны</w:t>
            </w:r>
          </w:p>
        </w:tc>
        <w:tc>
          <w:tcPr>
            <w:tcW w:w="808" w:type="dxa"/>
            <w:vAlign w:val="center"/>
          </w:tcPr>
          <w:p w:rsidR="004D0C58" w:rsidRPr="00F91633" w:rsidRDefault="004D0C58" w:rsidP="004D0C58">
            <w:pPr>
              <w:ind w:firstLine="34"/>
              <w:jc w:val="center"/>
              <w:rPr>
                <w:color w:val="000000" w:themeColor="text1"/>
                <w:sz w:val="18"/>
                <w:szCs w:val="18"/>
              </w:rPr>
            </w:pPr>
            <w:proofErr w:type="spellStart"/>
            <w:r w:rsidRPr="00F91633">
              <w:rPr>
                <w:color w:val="000000" w:themeColor="text1"/>
                <w:sz w:val="18"/>
                <w:szCs w:val="18"/>
              </w:rPr>
              <w:t>шт</w:t>
            </w:r>
            <w:proofErr w:type="spellEnd"/>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Хлястики с пряжками, длина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3,5</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Хлястики длиной:</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18</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хлястиков:</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2,5</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Нижние хлястики, расстояние от линии низа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более 7-9</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Верхние хлястики расстояние от нижних:</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менее 10 - более 14</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Нижний срез жилета, горловины и проймы</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Окантован тесьмой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Надписи, шрифт:</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6"/>
                <w:szCs w:val="16"/>
              </w:rPr>
            </w:pPr>
            <w:r w:rsidRPr="00F91633">
              <w:rPr>
                <w:rFonts w:ascii="Arial Rounded MT Bold" w:hAnsi="Arial Rounded MT Bold"/>
                <w:color w:val="000000" w:themeColor="text1"/>
                <w:sz w:val="16"/>
                <w:szCs w:val="16"/>
              </w:rPr>
              <w:t>«</w:t>
            </w:r>
            <w:r w:rsidRPr="00F91633">
              <w:rPr>
                <w:rFonts w:ascii="Arial" w:hAnsi="Arial" w:cs="Arial"/>
                <w:color w:val="000000" w:themeColor="text1"/>
                <w:sz w:val="16"/>
                <w:szCs w:val="16"/>
              </w:rPr>
              <w:t>ПЕТЕРБУРГСКИЙ</w:t>
            </w:r>
            <w:r w:rsidRPr="00F91633">
              <w:rPr>
                <w:rFonts w:ascii="Arial Rounded MT Bold" w:hAnsi="Arial Rounded MT Bold"/>
                <w:color w:val="000000" w:themeColor="text1"/>
                <w:sz w:val="16"/>
                <w:szCs w:val="16"/>
              </w:rPr>
              <w:t xml:space="preserve"> </w:t>
            </w:r>
            <w:r w:rsidRPr="00F91633">
              <w:rPr>
                <w:rFonts w:ascii="Arial" w:hAnsi="Arial" w:cs="Arial"/>
                <w:color w:val="000000" w:themeColor="text1"/>
                <w:sz w:val="16"/>
                <w:szCs w:val="16"/>
              </w:rPr>
              <w:t>МЕТРОПОЛИТЕН»</w:t>
            </w:r>
            <w:r w:rsidRPr="00F91633">
              <w:rPr>
                <w:color w:val="000000" w:themeColor="text1"/>
                <w:sz w:val="16"/>
                <w:szCs w:val="16"/>
              </w:rPr>
              <w:t>-</w:t>
            </w:r>
          </w:p>
          <w:p w:rsidR="004D0C58" w:rsidRPr="00F91633" w:rsidRDefault="004D0C58" w:rsidP="004D0C58">
            <w:pPr>
              <w:ind w:firstLine="34"/>
              <w:jc w:val="center"/>
              <w:rPr>
                <w:color w:val="000000" w:themeColor="text1"/>
                <w:sz w:val="18"/>
                <w:szCs w:val="18"/>
              </w:rPr>
            </w:pPr>
            <w:proofErr w:type="spellStart"/>
            <w:r w:rsidRPr="00F91633">
              <w:rPr>
                <w:color w:val="000000" w:themeColor="text1"/>
                <w:sz w:val="18"/>
                <w:szCs w:val="18"/>
              </w:rPr>
              <w:t>Arial</w:t>
            </w:r>
            <w:proofErr w:type="spellEnd"/>
            <w:r w:rsidRPr="00F91633">
              <w:rPr>
                <w:color w:val="000000" w:themeColor="text1"/>
                <w:sz w:val="18"/>
                <w:szCs w:val="18"/>
              </w:rPr>
              <w:t xml:space="preserve"> </w:t>
            </w:r>
            <w:proofErr w:type="spellStart"/>
            <w:r w:rsidRPr="00F91633">
              <w:rPr>
                <w:color w:val="000000" w:themeColor="text1"/>
                <w:sz w:val="18"/>
                <w:szCs w:val="18"/>
              </w:rPr>
              <w:t>Bold</w:t>
            </w:r>
            <w:proofErr w:type="spellEnd"/>
            <w:r w:rsidRPr="00F91633">
              <w:rPr>
                <w:color w:val="000000" w:themeColor="text1"/>
                <w:sz w:val="18"/>
                <w:szCs w:val="18"/>
              </w:rPr>
              <w:t xml:space="preserve">, 13 (в одну строчку); </w:t>
            </w:r>
            <w:r w:rsidRPr="00F91633">
              <w:rPr>
                <w:rFonts w:ascii="Arial Rounded MT Bold" w:hAnsi="Arial Rounded MT Bold"/>
                <w:color w:val="000000" w:themeColor="text1"/>
                <w:sz w:val="16"/>
                <w:szCs w:val="16"/>
              </w:rPr>
              <w:t>«</w:t>
            </w:r>
            <w:r w:rsidRPr="00F91633">
              <w:rPr>
                <w:rFonts w:ascii="Arial" w:hAnsi="Arial" w:cs="Arial"/>
                <w:color w:val="000000" w:themeColor="text1"/>
                <w:sz w:val="16"/>
                <w:szCs w:val="16"/>
              </w:rPr>
              <w:t>ОБЕСПЕЧЕНИЕ</w:t>
            </w:r>
            <w:r w:rsidRPr="00F91633">
              <w:rPr>
                <w:rFonts w:ascii="Arial Rounded MT Bold" w:hAnsi="Arial Rounded MT Bold"/>
                <w:color w:val="000000" w:themeColor="text1"/>
                <w:sz w:val="16"/>
                <w:szCs w:val="16"/>
              </w:rPr>
              <w:t xml:space="preserve"> </w:t>
            </w:r>
            <w:r w:rsidRPr="00F91633">
              <w:rPr>
                <w:rFonts w:ascii="Arial" w:hAnsi="Arial" w:cs="Arial"/>
                <w:color w:val="000000" w:themeColor="text1"/>
                <w:sz w:val="16"/>
                <w:szCs w:val="16"/>
              </w:rPr>
              <w:t>МОБИЛЬНОСТИ</w:t>
            </w:r>
            <w:r w:rsidRPr="00F91633">
              <w:rPr>
                <w:rFonts w:ascii="Arial Rounded MT Bold" w:hAnsi="Arial Rounded MT Bold"/>
                <w:color w:val="000000" w:themeColor="text1"/>
                <w:sz w:val="16"/>
                <w:szCs w:val="16"/>
              </w:rPr>
              <w:t xml:space="preserve"> </w:t>
            </w:r>
            <w:r w:rsidRPr="00F91633">
              <w:rPr>
                <w:rFonts w:ascii="Arial" w:hAnsi="Arial" w:cs="Arial"/>
                <w:color w:val="000000" w:themeColor="text1"/>
                <w:sz w:val="16"/>
                <w:szCs w:val="16"/>
              </w:rPr>
              <w:t>ПАССАЖИРОВ</w:t>
            </w:r>
            <w:r w:rsidRPr="00F91633">
              <w:rPr>
                <w:rFonts w:ascii="Arial Rounded MT Bold" w:hAnsi="Arial Rounded MT Bold" w:cs="Arial Rounded MT Bold"/>
                <w:color w:val="000000" w:themeColor="text1"/>
                <w:sz w:val="16"/>
                <w:szCs w:val="16"/>
              </w:rPr>
              <w:t>»</w:t>
            </w:r>
            <w:r w:rsidRPr="00F91633">
              <w:rPr>
                <w:color w:val="000000" w:themeColor="text1"/>
                <w:sz w:val="18"/>
                <w:szCs w:val="18"/>
              </w:rPr>
              <w:t xml:space="preserve"> - </w:t>
            </w:r>
          </w:p>
          <w:p w:rsidR="004D0C58" w:rsidRPr="00F91633" w:rsidRDefault="004D0C58" w:rsidP="004D0C58">
            <w:pPr>
              <w:ind w:firstLine="34"/>
              <w:jc w:val="center"/>
              <w:rPr>
                <w:color w:val="000000" w:themeColor="text1"/>
                <w:sz w:val="18"/>
                <w:szCs w:val="18"/>
              </w:rPr>
            </w:pPr>
            <w:proofErr w:type="spellStart"/>
            <w:r w:rsidRPr="00F91633">
              <w:rPr>
                <w:color w:val="000000" w:themeColor="text1"/>
                <w:sz w:val="18"/>
                <w:szCs w:val="18"/>
              </w:rPr>
              <w:t>Arial</w:t>
            </w:r>
            <w:proofErr w:type="spellEnd"/>
            <w:r w:rsidRPr="00F91633">
              <w:rPr>
                <w:color w:val="000000" w:themeColor="text1"/>
                <w:sz w:val="18"/>
                <w:szCs w:val="18"/>
              </w:rPr>
              <w:t xml:space="preserve"> </w:t>
            </w:r>
            <w:proofErr w:type="spellStart"/>
            <w:r w:rsidRPr="00F91633">
              <w:rPr>
                <w:color w:val="000000" w:themeColor="text1"/>
                <w:sz w:val="18"/>
                <w:szCs w:val="18"/>
              </w:rPr>
              <w:t>Bold</w:t>
            </w:r>
            <w:proofErr w:type="spellEnd"/>
            <w:r w:rsidRPr="00F91633">
              <w:rPr>
                <w:color w:val="000000" w:themeColor="text1"/>
                <w:sz w:val="18"/>
                <w:szCs w:val="18"/>
              </w:rPr>
              <w:t>, 17 (каждое слово на отдельной строчке, выровнены по центру)</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Международный знак доступности объекта для маломобильных групп населения с габаритными размерами (</w:t>
            </w:r>
            <w:proofErr w:type="spellStart"/>
            <w:r w:rsidRPr="00F91633">
              <w:rPr>
                <w:color w:val="000000" w:themeColor="text1"/>
                <w:sz w:val="18"/>
                <w:szCs w:val="18"/>
              </w:rPr>
              <w:t>ДхШ</w:t>
            </w:r>
            <w:proofErr w:type="spellEnd"/>
            <w:r w:rsidRPr="00F91633">
              <w:rPr>
                <w:color w:val="000000" w:themeColor="text1"/>
                <w:sz w:val="18"/>
                <w:szCs w:val="18"/>
              </w:rPr>
              <w:t>):</w:t>
            </w:r>
          </w:p>
        </w:tc>
        <w:tc>
          <w:tcPr>
            <w:tcW w:w="2268" w:type="dxa"/>
            <w:vAlign w:val="center"/>
          </w:tcPr>
          <w:p w:rsidR="004D0C58" w:rsidRPr="00F91633" w:rsidRDefault="00297E29" w:rsidP="004D0C58">
            <w:pPr>
              <w:ind w:firstLine="34"/>
              <w:jc w:val="center"/>
              <w:rPr>
                <w:color w:val="000000" w:themeColor="text1"/>
                <w:sz w:val="18"/>
                <w:szCs w:val="18"/>
              </w:rPr>
            </w:pPr>
            <w:r>
              <w:rPr>
                <w:color w:val="000000" w:themeColor="text1"/>
                <w:sz w:val="18"/>
                <w:szCs w:val="18"/>
              </w:rPr>
              <w:t>х</w:t>
            </w:r>
            <w:r w:rsidR="004D0C58" w:rsidRPr="00F91633">
              <w:rPr>
                <w:color w:val="000000" w:themeColor="text1"/>
                <w:sz w:val="18"/>
                <w:szCs w:val="18"/>
              </w:rPr>
              <w:t xml:space="preserve"> </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297E29" w:rsidP="004D0C58">
            <w:pPr>
              <w:ind w:firstLine="34"/>
              <w:jc w:val="center"/>
              <w:rPr>
                <w:color w:val="000000" w:themeColor="text1"/>
                <w:sz w:val="18"/>
                <w:szCs w:val="18"/>
              </w:rPr>
            </w:pPr>
            <w:r>
              <w:rPr>
                <w:color w:val="000000" w:themeColor="text1"/>
                <w:sz w:val="18"/>
                <w:szCs w:val="18"/>
              </w:rPr>
              <w:t>10х10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хлопок:</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менее 35</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Состав ткани, полиэстер: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более 65</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proofErr w:type="spellStart"/>
            <w:r w:rsidRPr="00F91633">
              <w:rPr>
                <w:color w:val="000000" w:themeColor="text1"/>
                <w:sz w:val="18"/>
                <w:szCs w:val="18"/>
              </w:rPr>
              <w:t>флюор</w:t>
            </w:r>
            <w:proofErr w:type="spellEnd"/>
            <w:r w:rsidRPr="00F91633">
              <w:rPr>
                <w:color w:val="000000" w:themeColor="text1"/>
                <w:sz w:val="18"/>
                <w:szCs w:val="18"/>
              </w:rPr>
              <w:t>-лимон</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Окантовочная лента, полиэфир: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302050070</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Погоны на китель</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Длина по продольной осевой линии: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у основания: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60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Исполнение:</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Пришивные. В соответствии с п.2.5.19 технического задания и изображением  изделий (приложение 3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Окантовка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В соответствии с п.2.5.19 технического </w:t>
            </w:r>
            <w:r w:rsidRPr="00F91633">
              <w:rPr>
                <w:color w:val="000000" w:themeColor="text1"/>
                <w:sz w:val="18"/>
                <w:szCs w:val="18"/>
              </w:rPr>
              <w:lastRenderedPageBreak/>
              <w:t>задания и изображением изделий (приложение 3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lastRenderedPageBreak/>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Ткань:</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Изготавливается из той же ткани, что и китель</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302050100</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Погоны на форменные сорочки</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Длина по продольной осевой линии: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у основания: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60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Цвет:</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серо-голубой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Исполнение:</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Съемные. В соответствии с п.2.5.19 технического задания и изображением  изделий (приложение 3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Окантовка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соответствии с п.2.5.19 технического задания и изображением изделий (приложение 3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Вышивка регалии: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соответствии с п.2.5.19 технического задания и изображением изделий (приложение 3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Ткань:</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Изготавливается из той же ткани, что и сорочки</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302050110</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Погоны для рубашек мужских белых</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Ткань:</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Изготавливается из </w:t>
            </w:r>
            <w:proofErr w:type="spellStart"/>
            <w:r w:rsidRPr="00F91633">
              <w:rPr>
                <w:color w:val="000000" w:themeColor="text1"/>
                <w:sz w:val="18"/>
                <w:szCs w:val="18"/>
              </w:rPr>
              <w:t>сорочной</w:t>
            </w:r>
            <w:proofErr w:type="spellEnd"/>
            <w:r w:rsidRPr="00F91633">
              <w:rPr>
                <w:color w:val="000000" w:themeColor="text1"/>
                <w:sz w:val="18"/>
                <w:szCs w:val="18"/>
              </w:rPr>
              <w:t xml:space="preserve"> ткани</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белый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Верх погона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закруглён</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Знак различия, звезды:</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вышивка</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вышивки: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жёлтый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Петля крепления: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8</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Расстояние от верхнего края до петли: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15</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Пуговица диаметром:</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14</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Ширина погона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60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Длина погона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130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канта с трёх сторон:</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5</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302060110</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Вышивка на воротник кителя</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шелк: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Габаритные размеры (</w:t>
            </w:r>
            <w:proofErr w:type="spellStart"/>
            <w:r w:rsidRPr="00F91633">
              <w:rPr>
                <w:color w:val="000000" w:themeColor="text1"/>
                <w:sz w:val="18"/>
                <w:szCs w:val="18"/>
              </w:rPr>
              <w:t>ДхШ</w:t>
            </w:r>
            <w:proofErr w:type="spellEnd"/>
            <w:r w:rsidRPr="00F91633">
              <w:rPr>
                <w:color w:val="000000" w:themeColor="text1"/>
                <w:sz w:val="18"/>
                <w:szCs w:val="18"/>
              </w:rPr>
              <w:t>)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более 60х20</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302070091</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Пилотка  красная форменная размер 55.</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55</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Красный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шерсть: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80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sz w:val="18"/>
                <w:szCs w:val="18"/>
              </w:rPr>
              <w:t>Состав ткани, полиамид: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Высота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11</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Отгиб высотой:</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от 6,5 до 7,0</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канта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канта:</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от 0,4 до 0,6</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Глубина складки, в самой высокой части: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3,2</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Состав подкладки полиэфир: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соответствии с изображением изделий (приложение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302070092</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Пилотка красная форменная размер 56.</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56</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Красный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шерсть: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80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sz w:val="18"/>
                <w:szCs w:val="18"/>
              </w:rPr>
              <w:t>Состав ткани, полиамид: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Высота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11</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Отгиб высотой:</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менее 6,5 не более 7,0</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канта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канта:</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от 0,4 до 0,6</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Глубина складки, в самой высокой части: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3,2</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Состав подкладки полиэфир: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соответствии с изображением изделий (приложение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302070094</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 xml:space="preserve">Пилотка красная  форменная размер </w:t>
            </w:r>
            <w:r w:rsidRPr="00F91633">
              <w:rPr>
                <w:color w:val="000000" w:themeColor="text1"/>
                <w:sz w:val="18"/>
                <w:szCs w:val="18"/>
              </w:rPr>
              <w:lastRenderedPageBreak/>
              <w:t>58.</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58</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Красный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шерсть: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80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sz w:val="18"/>
                <w:szCs w:val="18"/>
              </w:rPr>
              <w:t>Состав ткани, полиамид: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Высота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11</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Отгиб высотой: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менее 6,5 не более 7,0</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канта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канта:</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от 0,4 до 0,6</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Глубина складки, в самой высокой части: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3,2</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Состав подкладки полиэфир: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соответствии с изображением изделий (приложение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302070125</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 xml:space="preserve">Пилотка </w:t>
            </w:r>
            <w:r w:rsidRPr="00F91633">
              <w:rPr>
                <w:rFonts w:eastAsia="Times New Roman"/>
                <w:sz w:val="18"/>
                <w:szCs w:val="18"/>
                <w:lang w:eastAsia="ru-RU"/>
              </w:rPr>
              <w:t xml:space="preserve"> темно-синяя </w:t>
            </w:r>
            <w:r w:rsidRPr="00F91633">
              <w:rPr>
                <w:color w:val="000000" w:themeColor="text1"/>
                <w:sz w:val="18"/>
                <w:szCs w:val="18"/>
              </w:rPr>
              <w:t xml:space="preserve"> форменная размер 55.</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55</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шерсть: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80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sz w:val="18"/>
                <w:szCs w:val="18"/>
              </w:rPr>
              <w:t>Состав ткани, полиамид: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Высота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11</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Отгиб высотой:</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менее 6,5 не более 7,0</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канта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Красный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канта:</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от 0,4 до 0,6</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Глубина складки, в самой высокой части: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3,2</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Состав подкладки полиэфир: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соответствии с изображением изделий (приложение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302070126</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 xml:space="preserve">Пилотка </w:t>
            </w:r>
            <w:r w:rsidRPr="00F91633">
              <w:rPr>
                <w:rFonts w:eastAsia="Times New Roman"/>
                <w:sz w:val="18"/>
                <w:szCs w:val="18"/>
                <w:lang w:eastAsia="ru-RU"/>
              </w:rPr>
              <w:t xml:space="preserve"> темно-синяя </w:t>
            </w:r>
            <w:r w:rsidRPr="00F91633">
              <w:rPr>
                <w:color w:val="000000" w:themeColor="text1"/>
                <w:sz w:val="18"/>
                <w:szCs w:val="18"/>
              </w:rPr>
              <w:t xml:space="preserve"> форменная размер 56.</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56</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шерсть: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80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sz w:val="18"/>
                <w:szCs w:val="18"/>
              </w:rPr>
              <w:t>Состав ткани, полиамид: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Высота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11</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Отгиб высотой:</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менее 6,5 не более 7,0</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канта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Красный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Ширина канта: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от 0,4 до 0,6</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Глубина складки, в самой высокой части: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3,2</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Состав подкладки полиэфир: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соответствии с изображением изделий (приложение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302070127</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 xml:space="preserve">Пилотка </w:t>
            </w:r>
            <w:r w:rsidRPr="00F91633">
              <w:rPr>
                <w:rFonts w:eastAsia="Times New Roman"/>
                <w:sz w:val="18"/>
                <w:szCs w:val="18"/>
                <w:lang w:eastAsia="ru-RU"/>
              </w:rPr>
              <w:t xml:space="preserve"> темно-синяя </w:t>
            </w:r>
            <w:r w:rsidRPr="00F91633">
              <w:rPr>
                <w:color w:val="000000" w:themeColor="text1"/>
                <w:sz w:val="18"/>
                <w:szCs w:val="18"/>
              </w:rPr>
              <w:t xml:space="preserve"> форменная </w:t>
            </w:r>
            <w:r w:rsidRPr="00F91633">
              <w:rPr>
                <w:color w:val="000000" w:themeColor="text1"/>
                <w:sz w:val="18"/>
                <w:szCs w:val="18"/>
              </w:rPr>
              <w:lastRenderedPageBreak/>
              <w:t>размер 57.</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57</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b/>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b/>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шерсть: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80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b/>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sz w:val="18"/>
                <w:szCs w:val="18"/>
              </w:rPr>
              <w:t>Состав ткани, полиамид: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b/>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Высота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11</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b/>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Отгиб высотой:</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менее 6,5 не более 7,0</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b/>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канта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Красный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канта:</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от 0,4 до 0,6</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Глубина складки, в самой высокой части: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3,2</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соответствии с изображением изделий (приложение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Подкладка - полиэфир: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302070128</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 xml:space="preserve">Пилотка </w:t>
            </w:r>
            <w:r w:rsidRPr="00F91633">
              <w:rPr>
                <w:rFonts w:eastAsia="Times New Roman"/>
                <w:sz w:val="18"/>
                <w:szCs w:val="18"/>
                <w:lang w:eastAsia="ru-RU"/>
              </w:rPr>
              <w:t xml:space="preserve"> темно-синяя </w:t>
            </w:r>
            <w:r w:rsidRPr="00F91633">
              <w:rPr>
                <w:color w:val="000000" w:themeColor="text1"/>
                <w:sz w:val="18"/>
                <w:szCs w:val="18"/>
              </w:rPr>
              <w:t xml:space="preserve"> форменная размер  58.</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58</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Состав ткани, шерсть:</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80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sz w:val="18"/>
                <w:szCs w:val="18"/>
              </w:rPr>
              <w:t>Состав ткани, полиамид: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Высота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11</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Отгиб высотой:</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менее 6,5 не более 7,0</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канта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Красный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канта:</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от 0,4 до 0,6</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Глубина складки, в самой высокой части: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 xml:space="preserve">Х </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3,2</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Состав подкладки полиэфир: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lang w:val="en-US"/>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соответствии с изображением изделий (приложение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302070130</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 xml:space="preserve">Пилотка </w:t>
            </w:r>
            <w:r w:rsidRPr="00F91633">
              <w:rPr>
                <w:rFonts w:eastAsia="Times New Roman"/>
                <w:sz w:val="18"/>
                <w:szCs w:val="18"/>
                <w:lang w:eastAsia="ru-RU"/>
              </w:rPr>
              <w:t xml:space="preserve"> темно-синяя </w:t>
            </w:r>
            <w:r w:rsidRPr="00F91633">
              <w:rPr>
                <w:rFonts w:eastAsia="Times New Roman"/>
                <w:szCs w:val="24"/>
                <w:lang w:eastAsia="ru-RU"/>
              </w:rPr>
              <w:t xml:space="preserve"> </w:t>
            </w:r>
            <w:r w:rsidRPr="00F91633">
              <w:rPr>
                <w:color w:val="000000" w:themeColor="text1"/>
                <w:sz w:val="18"/>
                <w:szCs w:val="18"/>
              </w:rPr>
              <w:t>форменная размер 60.</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Размер: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60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 xml:space="preserve">Состав ткани, шерсть: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80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sz w:val="18"/>
                <w:szCs w:val="18"/>
              </w:rPr>
              <w:t>Состав ткани, полиамид: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Высота изделия:</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11</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Отгиб высотой:</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менее 6,5 не более 7,0</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Цвет канта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Красный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Ширина канта: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от 0,4 до 0,6</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Глубина складки, в самой высокой части: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3,2</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соответствии с изображением изделий (приложение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Подкладка - полиэфир:</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302090020</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 xml:space="preserve">Галстук форменный для рядового </w:t>
            </w:r>
            <w:r w:rsidRPr="00F91633">
              <w:rPr>
                <w:color w:val="000000" w:themeColor="text1"/>
                <w:sz w:val="18"/>
                <w:szCs w:val="18"/>
              </w:rPr>
              <w:lastRenderedPageBreak/>
              <w:t xml:space="preserve">состава </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sz w:val="18"/>
                <w:szCs w:val="18"/>
              </w:rPr>
              <w:t>Материал по ГОСТ 11209-85:</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ткань хлопчатобумажная</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Ткань:</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Молескин гладкокрашеный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Плотность ткани: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260-280</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г/м</w:t>
            </w:r>
            <w:r w:rsidRPr="00F91633">
              <w:rPr>
                <w:color w:val="000000" w:themeColor="text1"/>
                <w:sz w:val="18"/>
                <w:szCs w:val="18"/>
                <w:vertAlign w:val="superscript"/>
              </w:rPr>
              <w:t>2</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галстука в верхней части: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4,5</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галстука в нижней части:</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9</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Длина галстука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42</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302090033</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Галстук женский с логотипом</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Состав ткани, полиэстер: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100</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Цвет:</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Темно-синий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proofErr w:type="spellStart"/>
            <w:r w:rsidRPr="00F91633">
              <w:rPr>
                <w:color w:val="000000" w:themeColor="text1"/>
                <w:sz w:val="18"/>
                <w:szCs w:val="18"/>
              </w:rPr>
              <w:t>Принт</w:t>
            </w:r>
            <w:proofErr w:type="spellEnd"/>
            <w:r w:rsidRPr="00F91633">
              <w:rPr>
                <w:color w:val="000000" w:themeColor="text1"/>
                <w:sz w:val="18"/>
                <w:szCs w:val="18"/>
              </w:rPr>
              <w:t>:</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полоску</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Цвет полосок:</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Светло-голубой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Ширина полосок: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Внешний вид: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нижней части галстука расположен логотип метрополитена</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lang w:eastAsia="ru-RU"/>
              </w:rPr>
              <w:t xml:space="preserve">Цвет логотипа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голубой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Длина логотипа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логотипа:</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2,4</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Покрой:</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Галстук состоит из двух частей, соединяющихся пуговицей</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галстука в месте соединения его частей:</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2,5</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Ширина галстука на концах:</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8,5</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Длина каждой части галстука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не более 50</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Диаметр пуговицы:</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см.</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 xml:space="preserve">Регулировка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Галстук регулируется по размеру на застежку</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rPr>
            </w:pPr>
            <w:r w:rsidRPr="00F91633">
              <w:rPr>
                <w:color w:val="000000" w:themeColor="text1"/>
                <w:sz w:val="18"/>
                <w:szCs w:val="18"/>
              </w:rPr>
              <w:t>Ткань:</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атласная</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Застежка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Размер застежки, обеспечивает плотную фиксацию двух частей галстука.</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5119BB">
        <w:trPr>
          <w:trHeight w:val="567"/>
        </w:trPr>
        <w:tc>
          <w:tcPr>
            <w:tcW w:w="575" w:type="dxa"/>
            <w:vMerge w:val="restart"/>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302080150</w:t>
            </w:r>
          </w:p>
        </w:tc>
        <w:tc>
          <w:tcPr>
            <w:tcW w:w="1801" w:type="dxa"/>
            <w:vMerge w:val="restart"/>
            <w:vAlign w:val="center"/>
          </w:tcPr>
          <w:p w:rsidR="004D0C58" w:rsidRPr="00F91633" w:rsidRDefault="004D0C58" w:rsidP="004D0C58">
            <w:pPr>
              <w:ind w:firstLine="0"/>
              <w:jc w:val="center"/>
              <w:rPr>
                <w:color w:val="000000" w:themeColor="text1"/>
                <w:sz w:val="18"/>
                <w:szCs w:val="18"/>
              </w:rPr>
            </w:pPr>
            <w:r w:rsidRPr="00F91633">
              <w:rPr>
                <w:color w:val="000000" w:themeColor="text1"/>
                <w:sz w:val="18"/>
                <w:szCs w:val="18"/>
              </w:rPr>
              <w:t>Кокарда головного убора металлическая</w:t>
            </w:r>
          </w:p>
        </w:tc>
        <w:tc>
          <w:tcPr>
            <w:tcW w:w="1701" w:type="dxa"/>
            <w:vMerge w:val="restart"/>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Вид:</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В соответствии с изображением изделий (приложение к техническому заданию)</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8245FA">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Форма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эллипс</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r>
      <w:tr w:rsidR="004D0C58" w:rsidRPr="00F91633" w:rsidTr="008245FA">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ind w:firstLine="0"/>
              <w:jc w:val="center"/>
              <w:outlineLvl w:val="1"/>
              <w:rPr>
                <w:color w:val="000000" w:themeColor="text1"/>
                <w:sz w:val="18"/>
                <w:szCs w:val="18"/>
                <w:lang w:eastAsia="ru-RU"/>
              </w:rPr>
            </w:pPr>
            <w:r w:rsidRPr="00F91633">
              <w:rPr>
                <w:color w:val="000000" w:themeColor="text1"/>
                <w:sz w:val="18"/>
                <w:szCs w:val="18"/>
              </w:rPr>
              <w:t>Габаритные размеры (</w:t>
            </w:r>
            <w:proofErr w:type="spellStart"/>
            <w:r w:rsidRPr="00F91633">
              <w:rPr>
                <w:color w:val="000000" w:themeColor="text1"/>
                <w:sz w:val="18"/>
                <w:szCs w:val="18"/>
              </w:rPr>
              <w:t>ШхВ</w:t>
            </w:r>
            <w:proofErr w:type="spellEnd"/>
            <w:r w:rsidRPr="00F91633">
              <w:rPr>
                <w:color w:val="000000" w:themeColor="text1"/>
                <w:sz w:val="18"/>
                <w:szCs w:val="18"/>
              </w:rPr>
              <w:t xml:space="preserve">):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27х34</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F91633" w:rsidTr="008245FA">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z w:val="18"/>
                <w:szCs w:val="18"/>
              </w:rPr>
              <w:t xml:space="preserve">Золотистое обрамление, ширина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6</w:t>
            </w:r>
          </w:p>
        </w:tc>
        <w:tc>
          <w:tcPr>
            <w:tcW w:w="80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мм</w:t>
            </w:r>
          </w:p>
        </w:tc>
      </w:tr>
      <w:tr w:rsidR="004D0C58" w:rsidRPr="00CE61E1" w:rsidTr="008245FA">
        <w:trPr>
          <w:trHeight w:val="567"/>
        </w:trPr>
        <w:tc>
          <w:tcPr>
            <w:tcW w:w="575" w:type="dxa"/>
            <w:vMerge/>
            <w:vAlign w:val="center"/>
          </w:tcPr>
          <w:p w:rsidR="004D0C58" w:rsidRPr="00F91633" w:rsidRDefault="004D0C58" w:rsidP="004D0C58">
            <w:pPr>
              <w:pStyle w:val="a6"/>
              <w:keepNext w:val="0"/>
              <w:keepLines w:val="0"/>
              <w:numPr>
                <w:ilvl w:val="0"/>
                <w:numId w:val="5"/>
              </w:numPr>
              <w:spacing w:after="160" w:line="259" w:lineRule="auto"/>
              <w:jc w:val="center"/>
              <w:rPr>
                <w:color w:val="000000" w:themeColor="text1"/>
                <w:sz w:val="18"/>
                <w:szCs w:val="18"/>
              </w:rPr>
            </w:pPr>
          </w:p>
        </w:tc>
        <w:tc>
          <w:tcPr>
            <w:tcW w:w="1801" w:type="dxa"/>
            <w:vMerge/>
          </w:tcPr>
          <w:p w:rsidR="004D0C58" w:rsidRPr="00F91633" w:rsidRDefault="004D0C58" w:rsidP="004D0C58">
            <w:pPr>
              <w:ind w:firstLine="0"/>
              <w:jc w:val="center"/>
              <w:rPr>
                <w:color w:val="000000" w:themeColor="text1"/>
                <w:sz w:val="18"/>
                <w:szCs w:val="18"/>
              </w:rPr>
            </w:pPr>
          </w:p>
        </w:tc>
        <w:tc>
          <w:tcPr>
            <w:tcW w:w="1801" w:type="dxa"/>
            <w:vMerge/>
            <w:vAlign w:val="center"/>
          </w:tcPr>
          <w:p w:rsidR="004D0C58" w:rsidRPr="00F91633" w:rsidRDefault="004D0C58" w:rsidP="004D0C58">
            <w:pPr>
              <w:ind w:firstLine="0"/>
              <w:jc w:val="center"/>
              <w:rPr>
                <w:color w:val="000000" w:themeColor="text1"/>
                <w:sz w:val="18"/>
                <w:szCs w:val="18"/>
              </w:rPr>
            </w:pPr>
          </w:p>
        </w:tc>
        <w:tc>
          <w:tcPr>
            <w:tcW w:w="1701" w:type="dxa"/>
            <w:vMerge/>
            <w:vAlign w:val="center"/>
          </w:tcPr>
          <w:p w:rsidR="004D0C58" w:rsidRPr="00F91633" w:rsidRDefault="004D0C58" w:rsidP="004D0C58">
            <w:pPr>
              <w:jc w:val="center"/>
              <w:rPr>
                <w:color w:val="000000" w:themeColor="text1"/>
                <w:sz w:val="18"/>
                <w:szCs w:val="18"/>
              </w:rPr>
            </w:pPr>
          </w:p>
        </w:tc>
        <w:tc>
          <w:tcPr>
            <w:tcW w:w="709" w:type="dxa"/>
            <w:vAlign w:val="center"/>
          </w:tcPr>
          <w:p w:rsidR="004D0C58" w:rsidRPr="00F91633" w:rsidRDefault="004D0C58" w:rsidP="004D0C58">
            <w:pPr>
              <w:pStyle w:val="a6"/>
              <w:keepNext w:val="0"/>
              <w:keepLines w:val="0"/>
              <w:numPr>
                <w:ilvl w:val="1"/>
                <w:numId w:val="5"/>
              </w:numPr>
              <w:spacing w:after="160" w:line="259" w:lineRule="auto"/>
              <w:jc w:val="center"/>
              <w:rPr>
                <w:color w:val="000000" w:themeColor="text1"/>
                <w:sz w:val="18"/>
                <w:szCs w:val="18"/>
              </w:rPr>
            </w:pPr>
          </w:p>
        </w:tc>
        <w:tc>
          <w:tcPr>
            <w:tcW w:w="2310" w:type="dxa"/>
            <w:vAlign w:val="center"/>
          </w:tcPr>
          <w:p w:rsidR="004D0C58" w:rsidRPr="00F91633" w:rsidRDefault="004D0C58" w:rsidP="004D0C58">
            <w:pPr>
              <w:widowControl w:val="0"/>
              <w:autoSpaceDE w:val="0"/>
              <w:autoSpaceDN w:val="0"/>
              <w:adjustRightInd w:val="0"/>
              <w:spacing w:line="312" w:lineRule="auto"/>
              <w:ind w:firstLine="0"/>
              <w:jc w:val="center"/>
              <w:outlineLvl w:val="1"/>
              <w:rPr>
                <w:color w:val="000000" w:themeColor="text1"/>
                <w:sz w:val="18"/>
                <w:szCs w:val="18"/>
                <w:lang w:eastAsia="ru-RU"/>
              </w:rPr>
            </w:pPr>
            <w:r w:rsidRPr="00F91633">
              <w:rPr>
                <w:color w:val="000000" w:themeColor="text1"/>
                <w:spacing w:val="-6"/>
                <w:sz w:val="18"/>
                <w:szCs w:val="18"/>
              </w:rPr>
              <w:t xml:space="preserve">Технический знак, высота –  </w:t>
            </w:r>
          </w:p>
        </w:tc>
        <w:tc>
          <w:tcPr>
            <w:tcW w:w="2268"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2126"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Х</w:t>
            </w:r>
          </w:p>
        </w:tc>
        <w:tc>
          <w:tcPr>
            <w:tcW w:w="1885" w:type="dxa"/>
            <w:vAlign w:val="center"/>
          </w:tcPr>
          <w:p w:rsidR="004D0C58" w:rsidRPr="00F91633" w:rsidRDefault="004D0C58" w:rsidP="004D0C58">
            <w:pPr>
              <w:ind w:firstLine="34"/>
              <w:jc w:val="center"/>
              <w:rPr>
                <w:color w:val="000000" w:themeColor="text1"/>
                <w:sz w:val="18"/>
                <w:szCs w:val="18"/>
              </w:rPr>
            </w:pPr>
            <w:r w:rsidRPr="00F91633">
              <w:rPr>
                <w:color w:val="000000" w:themeColor="text1"/>
                <w:sz w:val="18"/>
                <w:szCs w:val="18"/>
              </w:rPr>
              <w:t>16</w:t>
            </w:r>
          </w:p>
        </w:tc>
        <w:tc>
          <w:tcPr>
            <w:tcW w:w="808" w:type="dxa"/>
            <w:vAlign w:val="center"/>
          </w:tcPr>
          <w:p w:rsidR="004D0C58" w:rsidRPr="00CE61E1" w:rsidRDefault="004D0C58" w:rsidP="004D0C58">
            <w:pPr>
              <w:ind w:firstLine="34"/>
              <w:jc w:val="center"/>
              <w:rPr>
                <w:color w:val="000000" w:themeColor="text1"/>
                <w:sz w:val="18"/>
                <w:szCs w:val="18"/>
              </w:rPr>
            </w:pPr>
            <w:r w:rsidRPr="00F91633">
              <w:rPr>
                <w:color w:val="000000" w:themeColor="text1"/>
                <w:spacing w:val="-6"/>
                <w:sz w:val="18"/>
                <w:szCs w:val="18"/>
              </w:rPr>
              <w:t>мм</w:t>
            </w:r>
          </w:p>
        </w:tc>
      </w:tr>
    </w:tbl>
    <w:p w:rsidR="00D72B9C" w:rsidRPr="00CE61E1" w:rsidRDefault="00D72B9C" w:rsidP="00633AF6">
      <w:pPr>
        <w:keepNext w:val="0"/>
        <w:keepLines w:val="0"/>
        <w:widowControl w:val="0"/>
        <w:spacing w:after="200" w:line="276" w:lineRule="auto"/>
        <w:ind w:right="-1" w:firstLine="0"/>
        <w:rPr>
          <w:rFonts w:eastAsia="Times New Roman"/>
          <w:color w:val="000000" w:themeColor="text1"/>
          <w:sz w:val="18"/>
          <w:szCs w:val="18"/>
        </w:rPr>
      </w:pPr>
    </w:p>
    <w:sectPr w:rsidR="00D72B9C" w:rsidRPr="00CE61E1" w:rsidSect="00663676">
      <w:footerReference w:type="even" r:id="rId9"/>
      <w:pgSz w:w="16839" w:h="11907" w:orient="landscape" w:code="9"/>
      <w:pgMar w:top="851" w:right="537" w:bottom="567" w:left="1134" w:header="720" w:footer="258"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880" w:rsidRDefault="00D16880" w:rsidP="00E240CA">
      <w:r>
        <w:separator/>
      </w:r>
    </w:p>
  </w:endnote>
  <w:endnote w:type="continuationSeparator" w:id="0">
    <w:p w:rsidR="00D16880" w:rsidRDefault="00D16880" w:rsidP="00E2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011" w:rsidRDefault="00393011" w:rsidP="0015623E">
    <w:pPr>
      <w:pStyle w:val="ac"/>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393011" w:rsidRDefault="00393011" w:rsidP="0015623E">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880" w:rsidRDefault="00D16880" w:rsidP="00E240CA">
      <w:r>
        <w:separator/>
      </w:r>
    </w:p>
  </w:footnote>
  <w:footnote w:type="continuationSeparator" w:id="0">
    <w:p w:rsidR="00D16880" w:rsidRDefault="00D16880" w:rsidP="00E240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4E85"/>
    <w:multiLevelType w:val="hybridMultilevel"/>
    <w:tmpl w:val="576E7EDA"/>
    <w:lvl w:ilvl="0" w:tplc="11589B4C">
      <w:start w:val="1"/>
      <w:numFmt w:val="decimal"/>
      <w:suff w:val="nothing"/>
      <w:lvlText w:val="6.%1."/>
      <w:lvlJc w:val="left"/>
      <w:pPr>
        <w:ind w:left="400" w:hanging="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B02A19"/>
    <w:multiLevelType w:val="multilevel"/>
    <w:tmpl w:val="6B52C0A0"/>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B794D42"/>
    <w:multiLevelType w:val="hybridMultilevel"/>
    <w:tmpl w:val="6C78C420"/>
    <w:lvl w:ilvl="0" w:tplc="980A427E">
      <w:start w:val="1"/>
      <w:numFmt w:val="decimal"/>
      <w:suff w:val="nothing"/>
      <w:lvlText w:val="28.2.%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7A090C"/>
    <w:multiLevelType w:val="multilevel"/>
    <w:tmpl w:val="0419001D"/>
    <w:name w:val="WW8Num38"/>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nsid w:val="18AD4DE5"/>
    <w:multiLevelType w:val="hybridMultilevel"/>
    <w:tmpl w:val="4AE21606"/>
    <w:lvl w:ilvl="0" w:tplc="C37E3464">
      <w:start w:val="1"/>
      <w:numFmt w:val="decimal"/>
      <w:suff w:val="nothing"/>
      <w:lvlText w:val="%1"/>
      <w:lvlJc w:val="left"/>
      <w:pPr>
        <w:ind w:left="142" w:firstLine="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nsid w:val="22E84ABC"/>
    <w:multiLevelType w:val="hybridMultilevel"/>
    <w:tmpl w:val="C7A49504"/>
    <w:lvl w:ilvl="0" w:tplc="37ECDB1C">
      <w:start w:val="1"/>
      <w:numFmt w:val="decimal"/>
      <w:suff w:val="nothing"/>
      <w:lvlText w:val="28.6.%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9953EF"/>
    <w:multiLevelType w:val="hybridMultilevel"/>
    <w:tmpl w:val="2F66E3AA"/>
    <w:lvl w:ilvl="0" w:tplc="2D04698A">
      <w:start w:val="1"/>
      <w:numFmt w:val="decimal"/>
      <w:suff w:val="nothing"/>
      <w:lvlText w:val="28.5.%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CD653A"/>
    <w:multiLevelType w:val="hybridMultilevel"/>
    <w:tmpl w:val="480E9C32"/>
    <w:lvl w:ilvl="0" w:tplc="AD0AE74E">
      <w:start w:val="1"/>
      <w:numFmt w:val="decimal"/>
      <w:suff w:val="nothing"/>
      <w:lvlText w:val="28.3.%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A954C8"/>
    <w:multiLevelType w:val="hybridMultilevel"/>
    <w:tmpl w:val="8DFEBC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4224CB"/>
    <w:multiLevelType w:val="multilevel"/>
    <w:tmpl w:val="CDC462D0"/>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1.%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nsid w:val="46AC66DF"/>
    <w:multiLevelType w:val="hybridMultilevel"/>
    <w:tmpl w:val="9964381C"/>
    <w:lvl w:ilvl="0" w:tplc="3C563152">
      <w:start w:val="1"/>
      <w:numFmt w:val="decimal"/>
      <w:suff w:val="nothing"/>
      <w:lvlText w:val="28.4.%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310D77"/>
    <w:multiLevelType w:val="multilevel"/>
    <w:tmpl w:val="C9CC1706"/>
    <w:lvl w:ilvl="0">
      <w:start w:val="1"/>
      <w:numFmt w:val="decimal"/>
      <w:pStyle w:val="1"/>
      <w:lvlText w:val="%1"/>
      <w:lvlJc w:val="left"/>
      <w:pPr>
        <w:ind w:left="432" w:hanging="432"/>
      </w:pPr>
    </w:lvl>
    <w:lvl w:ilvl="1">
      <w:start w:val="1"/>
      <w:numFmt w:val="decimal"/>
      <w:pStyle w:val="2"/>
      <w:lvlText w:val="%1.%2"/>
      <w:lvlJc w:val="left"/>
      <w:pPr>
        <w:ind w:left="576" w:hanging="576"/>
      </w:pPr>
      <w:rPr>
        <w:b w:val="0"/>
        <w:i w:val="0"/>
        <w:color w:val="auto"/>
        <w:lang w:val="ru-RU"/>
      </w:rPr>
    </w:lvl>
    <w:lvl w:ilvl="2">
      <w:start w:val="1"/>
      <w:numFmt w:val="decimal"/>
      <w:pStyle w:val="3"/>
      <w:lvlText w:val="%1.%2.%3"/>
      <w:lvlJc w:val="left"/>
      <w:pPr>
        <w:ind w:left="720" w:hanging="720"/>
      </w:pPr>
      <w:rPr>
        <w:b w:val="0"/>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1"/>
  </w:num>
  <w:num w:numId="2">
    <w:abstractNumId w:val="3"/>
  </w:num>
  <w:num w:numId="3">
    <w:abstractNumId w:val="0"/>
  </w:num>
  <w:num w:numId="4">
    <w:abstractNumId w:val="8"/>
  </w:num>
  <w:num w:numId="5">
    <w:abstractNumId w:val="9"/>
  </w:num>
  <w:num w:numId="6">
    <w:abstractNumId w:val="4"/>
  </w:num>
  <w:num w:numId="7">
    <w:abstractNumId w:val="2"/>
  </w:num>
  <w:num w:numId="8">
    <w:abstractNumId w:val="7"/>
  </w:num>
  <w:num w:numId="9">
    <w:abstractNumId w:val="10"/>
  </w:num>
  <w:num w:numId="10">
    <w:abstractNumId w:val="6"/>
  </w:num>
  <w:num w:numId="11">
    <w:abstractNumId w:val="5"/>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86E"/>
    <w:rsid w:val="0000098C"/>
    <w:rsid w:val="00002D60"/>
    <w:rsid w:val="00002F8E"/>
    <w:rsid w:val="00003D79"/>
    <w:rsid w:val="00006C46"/>
    <w:rsid w:val="00011398"/>
    <w:rsid w:val="00013E7C"/>
    <w:rsid w:val="0001437B"/>
    <w:rsid w:val="000143EC"/>
    <w:rsid w:val="00014A74"/>
    <w:rsid w:val="00014EAC"/>
    <w:rsid w:val="000228E6"/>
    <w:rsid w:val="00022DB7"/>
    <w:rsid w:val="0003000A"/>
    <w:rsid w:val="00031E5A"/>
    <w:rsid w:val="000322C6"/>
    <w:rsid w:val="00032D2E"/>
    <w:rsid w:val="00032DB9"/>
    <w:rsid w:val="0003476B"/>
    <w:rsid w:val="0003689A"/>
    <w:rsid w:val="00037828"/>
    <w:rsid w:val="00040455"/>
    <w:rsid w:val="000417F0"/>
    <w:rsid w:val="00042866"/>
    <w:rsid w:val="000429A7"/>
    <w:rsid w:val="00042C6E"/>
    <w:rsid w:val="00042D55"/>
    <w:rsid w:val="00043704"/>
    <w:rsid w:val="0004370E"/>
    <w:rsid w:val="00043C41"/>
    <w:rsid w:val="00043F2D"/>
    <w:rsid w:val="00044631"/>
    <w:rsid w:val="00044FEE"/>
    <w:rsid w:val="0004536D"/>
    <w:rsid w:val="00045738"/>
    <w:rsid w:val="0004725A"/>
    <w:rsid w:val="000507A3"/>
    <w:rsid w:val="00050B1E"/>
    <w:rsid w:val="00051C13"/>
    <w:rsid w:val="00051D3A"/>
    <w:rsid w:val="00052C08"/>
    <w:rsid w:val="0005421A"/>
    <w:rsid w:val="00054876"/>
    <w:rsid w:val="000575CB"/>
    <w:rsid w:val="00060490"/>
    <w:rsid w:val="00061065"/>
    <w:rsid w:val="00062B64"/>
    <w:rsid w:val="000634F9"/>
    <w:rsid w:val="000638BB"/>
    <w:rsid w:val="000663DF"/>
    <w:rsid w:val="00066671"/>
    <w:rsid w:val="00066B94"/>
    <w:rsid w:val="000673B3"/>
    <w:rsid w:val="000674CD"/>
    <w:rsid w:val="00070E98"/>
    <w:rsid w:val="0007312D"/>
    <w:rsid w:val="000737E6"/>
    <w:rsid w:val="00073DEB"/>
    <w:rsid w:val="00073F09"/>
    <w:rsid w:val="00075FDA"/>
    <w:rsid w:val="00076463"/>
    <w:rsid w:val="00076AEC"/>
    <w:rsid w:val="0007751F"/>
    <w:rsid w:val="000776DF"/>
    <w:rsid w:val="0007776B"/>
    <w:rsid w:val="0008037A"/>
    <w:rsid w:val="00080530"/>
    <w:rsid w:val="00080CE7"/>
    <w:rsid w:val="00081C87"/>
    <w:rsid w:val="00082137"/>
    <w:rsid w:val="00082373"/>
    <w:rsid w:val="000831EA"/>
    <w:rsid w:val="0008482C"/>
    <w:rsid w:val="0008585B"/>
    <w:rsid w:val="0008713E"/>
    <w:rsid w:val="00087144"/>
    <w:rsid w:val="00087187"/>
    <w:rsid w:val="000900B6"/>
    <w:rsid w:val="000905DD"/>
    <w:rsid w:val="000906DE"/>
    <w:rsid w:val="000918F7"/>
    <w:rsid w:val="00091EA2"/>
    <w:rsid w:val="00092BCA"/>
    <w:rsid w:val="00093302"/>
    <w:rsid w:val="0009374B"/>
    <w:rsid w:val="00094FDA"/>
    <w:rsid w:val="00095D5D"/>
    <w:rsid w:val="000965BB"/>
    <w:rsid w:val="000A0268"/>
    <w:rsid w:val="000A038A"/>
    <w:rsid w:val="000A18D2"/>
    <w:rsid w:val="000A1F67"/>
    <w:rsid w:val="000A30B8"/>
    <w:rsid w:val="000A339B"/>
    <w:rsid w:val="000A3F82"/>
    <w:rsid w:val="000A6EA1"/>
    <w:rsid w:val="000A7A59"/>
    <w:rsid w:val="000A7C77"/>
    <w:rsid w:val="000A7FED"/>
    <w:rsid w:val="000B2747"/>
    <w:rsid w:val="000B3168"/>
    <w:rsid w:val="000B3535"/>
    <w:rsid w:val="000B3981"/>
    <w:rsid w:val="000B426F"/>
    <w:rsid w:val="000B4438"/>
    <w:rsid w:val="000B63B4"/>
    <w:rsid w:val="000B6C45"/>
    <w:rsid w:val="000B7D56"/>
    <w:rsid w:val="000C1E58"/>
    <w:rsid w:val="000D0DED"/>
    <w:rsid w:val="000D1027"/>
    <w:rsid w:val="000D2039"/>
    <w:rsid w:val="000D69D3"/>
    <w:rsid w:val="000D76D4"/>
    <w:rsid w:val="000E040A"/>
    <w:rsid w:val="000E1EF4"/>
    <w:rsid w:val="000E3AB7"/>
    <w:rsid w:val="000E4F66"/>
    <w:rsid w:val="000E5905"/>
    <w:rsid w:val="000E67C9"/>
    <w:rsid w:val="000E73D0"/>
    <w:rsid w:val="000E7CA0"/>
    <w:rsid w:val="000E7FD7"/>
    <w:rsid w:val="000F3689"/>
    <w:rsid w:val="000F4CFC"/>
    <w:rsid w:val="000F4E10"/>
    <w:rsid w:val="000F51FF"/>
    <w:rsid w:val="000F73A3"/>
    <w:rsid w:val="000F7C10"/>
    <w:rsid w:val="000F7CFB"/>
    <w:rsid w:val="001002C6"/>
    <w:rsid w:val="00100CBF"/>
    <w:rsid w:val="00100DB0"/>
    <w:rsid w:val="001016D6"/>
    <w:rsid w:val="001018C9"/>
    <w:rsid w:val="00103347"/>
    <w:rsid w:val="00103F76"/>
    <w:rsid w:val="00105A65"/>
    <w:rsid w:val="00106595"/>
    <w:rsid w:val="00107391"/>
    <w:rsid w:val="0011014E"/>
    <w:rsid w:val="00110A7A"/>
    <w:rsid w:val="00110B91"/>
    <w:rsid w:val="001123B7"/>
    <w:rsid w:val="00112D30"/>
    <w:rsid w:val="00113DEA"/>
    <w:rsid w:val="001160C2"/>
    <w:rsid w:val="00116EE2"/>
    <w:rsid w:val="001173FE"/>
    <w:rsid w:val="00120968"/>
    <w:rsid w:val="00120A7D"/>
    <w:rsid w:val="00121B4B"/>
    <w:rsid w:val="00122394"/>
    <w:rsid w:val="00122D04"/>
    <w:rsid w:val="00123449"/>
    <w:rsid w:val="00123903"/>
    <w:rsid w:val="00123B28"/>
    <w:rsid w:val="001242DB"/>
    <w:rsid w:val="00127640"/>
    <w:rsid w:val="00127780"/>
    <w:rsid w:val="0013190B"/>
    <w:rsid w:val="00133D0E"/>
    <w:rsid w:val="00134654"/>
    <w:rsid w:val="0013521F"/>
    <w:rsid w:val="00136078"/>
    <w:rsid w:val="001372BB"/>
    <w:rsid w:val="00137999"/>
    <w:rsid w:val="00137D59"/>
    <w:rsid w:val="00140E17"/>
    <w:rsid w:val="00141A5C"/>
    <w:rsid w:val="00141E40"/>
    <w:rsid w:val="00142ABC"/>
    <w:rsid w:val="00142C04"/>
    <w:rsid w:val="00143111"/>
    <w:rsid w:val="00143112"/>
    <w:rsid w:val="001442AA"/>
    <w:rsid w:val="00145563"/>
    <w:rsid w:val="00151962"/>
    <w:rsid w:val="001536F5"/>
    <w:rsid w:val="0015383E"/>
    <w:rsid w:val="00154747"/>
    <w:rsid w:val="00154CF6"/>
    <w:rsid w:val="00156173"/>
    <w:rsid w:val="0015623E"/>
    <w:rsid w:val="0016028A"/>
    <w:rsid w:val="00160D14"/>
    <w:rsid w:val="00161153"/>
    <w:rsid w:val="00161732"/>
    <w:rsid w:val="00161F74"/>
    <w:rsid w:val="00162B22"/>
    <w:rsid w:val="00162BBB"/>
    <w:rsid w:val="00163007"/>
    <w:rsid w:val="00163670"/>
    <w:rsid w:val="001636FE"/>
    <w:rsid w:val="0016468A"/>
    <w:rsid w:val="00164C28"/>
    <w:rsid w:val="00165183"/>
    <w:rsid w:val="00165FA9"/>
    <w:rsid w:val="001667C6"/>
    <w:rsid w:val="00167790"/>
    <w:rsid w:val="001706E3"/>
    <w:rsid w:val="0017111D"/>
    <w:rsid w:val="0017168A"/>
    <w:rsid w:val="00171E45"/>
    <w:rsid w:val="001722E1"/>
    <w:rsid w:val="0017286A"/>
    <w:rsid w:val="00173B03"/>
    <w:rsid w:val="00173C77"/>
    <w:rsid w:val="00174B60"/>
    <w:rsid w:val="00176ED0"/>
    <w:rsid w:val="00182DE7"/>
    <w:rsid w:val="001837CD"/>
    <w:rsid w:val="0018388A"/>
    <w:rsid w:val="00184529"/>
    <w:rsid w:val="00184945"/>
    <w:rsid w:val="001876C5"/>
    <w:rsid w:val="00193075"/>
    <w:rsid w:val="0019446F"/>
    <w:rsid w:val="001957BE"/>
    <w:rsid w:val="001A02C2"/>
    <w:rsid w:val="001A0CF9"/>
    <w:rsid w:val="001A1203"/>
    <w:rsid w:val="001A16F7"/>
    <w:rsid w:val="001A1D82"/>
    <w:rsid w:val="001A1E41"/>
    <w:rsid w:val="001A42C5"/>
    <w:rsid w:val="001A44DF"/>
    <w:rsid w:val="001A526D"/>
    <w:rsid w:val="001A576E"/>
    <w:rsid w:val="001A7675"/>
    <w:rsid w:val="001B2532"/>
    <w:rsid w:val="001B38F3"/>
    <w:rsid w:val="001B38F4"/>
    <w:rsid w:val="001B3C80"/>
    <w:rsid w:val="001B434D"/>
    <w:rsid w:val="001B4921"/>
    <w:rsid w:val="001B55EF"/>
    <w:rsid w:val="001B7259"/>
    <w:rsid w:val="001B7F7D"/>
    <w:rsid w:val="001C16E1"/>
    <w:rsid w:val="001C19B8"/>
    <w:rsid w:val="001C1ED4"/>
    <w:rsid w:val="001C22D1"/>
    <w:rsid w:val="001C2F2F"/>
    <w:rsid w:val="001C48CF"/>
    <w:rsid w:val="001C5E93"/>
    <w:rsid w:val="001C691D"/>
    <w:rsid w:val="001C74FA"/>
    <w:rsid w:val="001D004A"/>
    <w:rsid w:val="001D1727"/>
    <w:rsid w:val="001D1ECE"/>
    <w:rsid w:val="001D2D9F"/>
    <w:rsid w:val="001D3648"/>
    <w:rsid w:val="001D6C29"/>
    <w:rsid w:val="001D7F54"/>
    <w:rsid w:val="001E0090"/>
    <w:rsid w:val="001E0780"/>
    <w:rsid w:val="001E1FFC"/>
    <w:rsid w:val="001E25BB"/>
    <w:rsid w:val="001E2619"/>
    <w:rsid w:val="001E31CF"/>
    <w:rsid w:val="001E3C48"/>
    <w:rsid w:val="001E4220"/>
    <w:rsid w:val="001E6661"/>
    <w:rsid w:val="001E691D"/>
    <w:rsid w:val="001E6DF4"/>
    <w:rsid w:val="001E7A73"/>
    <w:rsid w:val="001F03C8"/>
    <w:rsid w:val="001F0ABF"/>
    <w:rsid w:val="001F0E09"/>
    <w:rsid w:val="001F16B7"/>
    <w:rsid w:val="001F2C77"/>
    <w:rsid w:val="001F30C5"/>
    <w:rsid w:val="001F386E"/>
    <w:rsid w:val="001F38E7"/>
    <w:rsid w:val="001F4338"/>
    <w:rsid w:val="001F6CBE"/>
    <w:rsid w:val="001F7220"/>
    <w:rsid w:val="001F73C0"/>
    <w:rsid w:val="00200EBE"/>
    <w:rsid w:val="00200EEB"/>
    <w:rsid w:val="002013A5"/>
    <w:rsid w:val="0020141D"/>
    <w:rsid w:val="00203111"/>
    <w:rsid w:val="002035F9"/>
    <w:rsid w:val="00204195"/>
    <w:rsid w:val="00204F2B"/>
    <w:rsid w:val="002051AD"/>
    <w:rsid w:val="002052EB"/>
    <w:rsid w:val="002062DB"/>
    <w:rsid w:val="002076BD"/>
    <w:rsid w:val="00207B00"/>
    <w:rsid w:val="00207E8D"/>
    <w:rsid w:val="0021074D"/>
    <w:rsid w:val="00210AFF"/>
    <w:rsid w:val="00210B1B"/>
    <w:rsid w:val="00213155"/>
    <w:rsid w:val="00216218"/>
    <w:rsid w:val="00216E0B"/>
    <w:rsid w:val="00217047"/>
    <w:rsid w:val="00220A85"/>
    <w:rsid w:val="00221D0F"/>
    <w:rsid w:val="00222C8E"/>
    <w:rsid w:val="00223692"/>
    <w:rsid w:val="002243E8"/>
    <w:rsid w:val="00225178"/>
    <w:rsid w:val="00226B02"/>
    <w:rsid w:val="00226CE9"/>
    <w:rsid w:val="00227AB6"/>
    <w:rsid w:val="00230094"/>
    <w:rsid w:val="0023145D"/>
    <w:rsid w:val="00231F17"/>
    <w:rsid w:val="00232350"/>
    <w:rsid w:val="00232F0B"/>
    <w:rsid w:val="00234319"/>
    <w:rsid w:val="002345A4"/>
    <w:rsid w:val="002359E6"/>
    <w:rsid w:val="00237264"/>
    <w:rsid w:val="002400CC"/>
    <w:rsid w:val="00240C5D"/>
    <w:rsid w:val="00240FBE"/>
    <w:rsid w:val="00241AC0"/>
    <w:rsid w:val="00244F87"/>
    <w:rsid w:val="00245579"/>
    <w:rsid w:val="00246867"/>
    <w:rsid w:val="00246AF5"/>
    <w:rsid w:val="00247C8F"/>
    <w:rsid w:val="002517F0"/>
    <w:rsid w:val="0025198A"/>
    <w:rsid w:val="00251A24"/>
    <w:rsid w:val="00251A35"/>
    <w:rsid w:val="00254BFD"/>
    <w:rsid w:val="002557EB"/>
    <w:rsid w:val="0025783F"/>
    <w:rsid w:val="00261558"/>
    <w:rsid w:val="00262220"/>
    <w:rsid w:val="00263A9A"/>
    <w:rsid w:val="00265863"/>
    <w:rsid w:val="00265A58"/>
    <w:rsid w:val="00265A91"/>
    <w:rsid w:val="002668E2"/>
    <w:rsid w:val="0026727A"/>
    <w:rsid w:val="0026735E"/>
    <w:rsid w:val="00267757"/>
    <w:rsid w:val="00267C7C"/>
    <w:rsid w:val="00270778"/>
    <w:rsid w:val="002713F2"/>
    <w:rsid w:val="0027164D"/>
    <w:rsid w:val="00271B5D"/>
    <w:rsid w:val="002726AE"/>
    <w:rsid w:val="00272966"/>
    <w:rsid w:val="00272E6C"/>
    <w:rsid w:val="00274774"/>
    <w:rsid w:val="00274B6C"/>
    <w:rsid w:val="0027578B"/>
    <w:rsid w:val="002765F8"/>
    <w:rsid w:val="002768E2"/>
    <w:rsid w:val="00276BF0"/>
    <w:rsid w:val="00276DA6"/>
    <w:rsid w:val="0027704D"/>
    <w:rsid w:val="002774C6"/>
    <w:rsid w:val="0028095E"/>
    <w:rsid w:val="002810CF"/>
    <w:rsid w:val="00281B06"/>
    <w:rsid w:val="00281C49"/>
    <w:rsid w:val="00282323"/>
    <w:rsid w:val="002833AE"/>
    <w:rsid w:val="0028347A"/>
    <w:rsid w:val="00285326"/>
    <w:rsid w:val="0029047A"/>
    <w:rsid w:val="00291D40"/>
    <w:rsid w:val="00293D41"/>
    <w:rsid w:val="002941CB"/>
    <w:rsid w:val="00296EDE"/>
    <w:rsid w:val="00297E29"/>
    <w:rsid w:val="002A08FF"/>
    <w:rsid w:val="002A0BC3"/>
    <w:rsid w:val="002A0C3D"/>
    <w:rsid w:val="002A0E78"/>
    <w:rsid w:val="002A2C6C"/>
    <w:rsid w:val="002A374A"/>
    <w:rsid w:val="002A467F"/>
    <w:rsid w:val="002A7240"/>
    <w:rsid w:val="002B0DA9"/>
    <w:rsid w:val="002B36BD"/>
    <w:rsid w:val="002B3AB7"/>
    <w:rsid w:val="002B4B7A"/>
    <w:rsid w:val="002B75CE"/>
    <w:rsid w:val="002B7691"/>
    <w:rsid w:val="002C0699"/>
    <w:rsid w:val="002C1744"/>
    <w:rsid w:val="002C1C5B"/>
    <w:rsid w:val="002C2B9F"/>
    <w:rsid w:val="002C31E3"/>
    <w:rsid w:val="002C3528"/>
    <w:rsid w:val="002C3750"/>
    <w:rsid w:val="002C4571"/>
    <w:rsid w:val="002C596E"/>
    <w:rsid w:val="002D123F"/>
    <w:rsid w:val="002D1273"/>
    <w:rsid w:val="002D274B"/>
    <w:rsid w:val="002D7077"/>
    <w:rsid w:val="002D73CA"/>
    <w:rsid w:val="002D7F30"/>
    <w:rsid w:val="002D7F8C"/>
    <w:rsid w:val="002E02ED"/>
    <w:rsid w:val="002E0BB2"/>
    <w:rsid w:val="002E12DD"/>
    <w:rsid w:val="002E2092"/>
    <w:rsid w:val="002E297F"/>
    <w:rsid w:val="002E3187"/>
    <w:rsid w:val="002E547C"/>
    <w:rsid w:val="002E5E99"/>
    <w:rsid w:val="002E6BD6"/>
    <w:rsid w:val="002E6C65"/>
    <w:rsid w:val="002F1041"/>
    <w:rsid w:val="002F4480"/>
    <w:rsid w:val="002F552D"/>
    <w:rsid w:val="002F5FBB"/>
    <w:rsid w:val="002F7075"/>
    <w:rsid w:val="002F78D3"/>
    <w:rsid w:val="003014EC"/>
    <w:rsid w:val="00301830"/>
    <w:rsid w:val="00303715"/>
    <w:rsid w:val="003039DF"/>
    <w:rsid w:val="00304188"/>
    <w:rsid w:val="00304305"/>
    <w:rsid w:val="0030430B"/>
    <w:rsid w:val="00304A2A"/>
    <w:rsid w:val="00305884"/>
    <w:rsid w:val="003059E7"/>
    <w:rsid w:val="00311D15"/>
    <w:rsid w:val="00313120"/>
    <w:rsid w:val="00313865"/>
    <w:rsid w:val="003147CF"/>
    <w:rsid w:val="003159B6"/>
    <w:rsid w:val="00315CF0"/>
    <w:rsid w:val="00316885"/>
    <w:rsid w:val="00317F81"/>
    <w:rsid w:val="00321618"/>
    <w:rsid w:val="00321CEC"/>
    <w:rsid w:val="003226ED"/>
    <w:rsid w:val="00322CB8"/>
    <w:rsid w:val="0032419A"/>
    <w:rsid w:val="0032531C"/>
    <w:rsid w:val="00326618"/>
    <w:rsid w:val="003302F8"/>
    <w:rsid w:val="00332C4E"/>
    <w:rsid w:val="003333BF"/>
    <w:rsid w:val="00333FC8"/>
    <w:rsid w:val="00334078"/>
    <w:rsid w:val="0033433F"/>
    <w:rsid w:val="00334936"/>
    <w:rsid w:val="00334F8D"/>
    <w:rsid w:val="0033521D"/>
    <w:rsid w:val="003365EB"/>
    <w:rsid w:val="00336E99"/>
    <w:rsid w:val="00337683"/>
    <w:rsid w:val="00337697"/>
    <w:rsid w:val="00337904"/>
    <w:rsid w:val="00341F15"/>
    <w:rsid w:val="0034280E"/>
    <w:rsid w:val="00342B60"/>
    <w:rsid w:val="00343B51"/>
    <w:rsid w:val="00343B5E"/>
    <w:rsid w:val="003457ED"/>
    <w:rsid w:val="00346EB4"/>
    <w:rsid w:val="003477FC"/>
    <w:rsid w:val="003478B7"/>
    <w:rsid w:val="0035278C"/>
    <w:rsid w:val="00352E2D"/>
    <w:rsid w:val="00353BE0"/>
    <w:rsid w:val="00354750"/>
    <w:rsid w:val="003551C3"/>
    <w:rsid w:val="00355C21"/>
    <w:rsid w:val="00355C45"/>
    <w:rsid w:val="00360618"/>
    <w:rsid w:val="00363438"/>
    <w:rsid w:val="003666D6"/>
    <w:rsid w:val="00367A39"/>
    <w:rsid w:val="003738C3"/>
    <w:rsid w:val="00375306"/>
    <w:rsid w:val="00376CEA"/>
    <w:rsid w:val="00377F3D"/>
    <w:rsid w:val="003804A4"/>
    <w:rsid w:val="00380E9D"/>
    <w:rsid w:val="00381201"/>
    <w:rsid w:val="003813D7"/>
    <w:rsid w:val="003814CA"/>
    <w:rsid w:val="00381640"/>
    <w:rsid w:val="003821E2"/>
    <w:rsid w:val="00382539"/>
    <w:rsid w:val="00382885"/>
    <w:rsid w:val="00382E1E"/>
    <w:rsid w:val="003836B5"/>
    <w:rsid w:val="00384E35"/>
    <w:rsid w:val="003873B4"/>
    <w:rsid w:val="003875F3"/>
    <w:rsid w:val="003878BE"/>
    <w:rsid w:val="00390968"/>
    <w:rsid w:val="00392150"/>
    <w:rsid w:val="00393011"/>
    <w:rsid w:val="00395AED"/>
    <w:rsid w:val="00395CA5"/>
    <w:rsid w:val="003970D8"/>
    <w:rsid w:val="00397496"/>
    <w:rsid w:val="003A1385"/>
    <w:rsid w:val="003A2094"/>
    <w:rsid w:val="003A2505"/>
    <w:rsid w:val="003A2527"/>
    <w:rsid w:val="003A2808"/>
    <w:rsid w:val="003A3BC2"/>
    <w:rsid w:val="003A4DE4"/>
    <w:rsid w:val="003A697C"/>
    <w:rsid w:val="003A7D4C"/>
    <w:rsid w:val="003B17C2"/>
    <w:rsid w:val="003B35DC"/>
    <w:rsid w:val="003B3BD9"/>
    <w:rsid w:val="003B4F48"/>
    <w:rsid w:val="003B5F4A"/>
    <w:rsid w:val="003B6AC5"/>
    <w:rsid w:val="003B7924"/>
    <w:rsid w:val="003B796F"/>
    <w:rsid w:val="003B7F76"/>
    <w:rsid w:val="003C0FCC"/>
    <w:rsid w:val="003C2816"/>
    <w:rsid w:val="003C3BEC"/>
    <w:rsid w:val="003C41F6"/>
    <w:rsid w:val="003C51A6"/>
    <w:rsid w:val="003C528E"/>
    <w:rsid w:val="003C5950"/>
    <w:rsid w:val="003C5BB5"/>
    <w:rsid w:val="003D0A7B"/>
    <w:rsid w:val="003D11B1"/>
    <w:rsid w:val="003D1604"/>
    <w:rsid w:val="003D1E34"/>
    <w:rsid w:val="003D2FB2"/>
    <w:rsid w:val="003D4812"/>
    <w:rsid w:val="003D48A3"/>
    <w:rsid w:val="003D6195"/>
    <w:rsid w:val="003D6C12"/>
    <w:rsid w:val="003D7664"/>
    <w:rsid w:val="003E01B8"/>
    <w:rsid w:val="003E13DD"/>
    <w:rsid w:val="003E4779"/>
    <w:rsid w:val="003E51A9"/>
    <w:rsid w:val="003F050C"/>
    <w:rsid w:val="003F0BC5"/>
    <w:rsid w:val="003F1DEB"/>
    <w:rsid w:val="003F23FB"/>
    <w:rsid w:val="003F2BF2"/>
    <w:rsid w:val="003F43CD"/>
    <w:rsid w:val="003F5383"/>
    <w:rsid w:val="003F67C0"/>
    <w:rsid w:val="003F69DA"/>
    <w:rsid w:val="0040065A"/>
    <w:rsid w:val="00401431"/>
    <w:rsid w:val="004035E8"/>
    <w:rsid w:val="0040440C"/>
    <w:rsid w:val="004046C3"/>
    <w:rsid w:val="00405638"/>
    <w:rsid w:val="00407580"/>
    <w:rsid w:val="00412C63"/>
    <w:rsid w:val="00413361"/>
    <w:rsid w:val="00414B63"/>
    <w:rsid w:val="00415438"/>
    <w:rsid w:val="00416F15"/>
    <w:rsid w:val="0041723D"/>
    <w:rsid w:val="004174E9"/>
    <w:rsid w:val="0042043D"/>
    <w:rsid w:val="0042082B"/>
    <w:rsid w:val="00420E59"/>
    <w:rsid w:val="00420EB0"/>
    <w:rsid w:val="0042102A"/>
    <w:rsid w:val="00423013"/>
    <w:rsid w:val="00423F86"/>
    <w:rsid w:val="00424995"/>
    <w:rsid w:val="00424E0A"/>
    <w:rsid w:val="0042506F"/>
    <w:rsid w:val="0042583B"/>
    <w:rsid w:val="00425F56"/>
    <w:rsid w:val="004304A1"/>
    <w:rsid w:val="00430B6B"/>
    <w:rsid w:val="00431258"/>
    <w:rsid w:val="0043170F"/>
    <w:rsid w:val="00431DA4"/>
    <w:rsid w:val="00434FC0"/>
    <w:rsid w:val="0043539C"/>
    <w:rsid w:val="00435D9A"/>
    <w:rsid w:val="00436211"/>
    <w:rsid w:val="00436F3E"/>
    <w:rsid w:val="004373EC"/>
    <w:rsid w:val="00437ACC"/>
    <w:rsid w:val="00440DAE"/>
    <w:rsid w:val="00441FE0"/>
    <w:rsid w:val="004436FB"/>
    <w:rsid w:val="004451E9"/>
    <w:rsid w:val="00445C22"/>
    <w:rsid w:val="0044775A"/>
    <w:rsid w:val="00447BBD"/>
    <w:rsid w:val="004515E0"/>
    <w:rsid w:val="00452113"/>
    <w:rsid w:val="004522E9"/>
    <w:rsid w:val="00454261"/>
    <w:rsid w:val="0045442D"/>
    <w:rsid w:val="0045486E"/>
    <w:rsid w:val="00455FCA"/>
    <w:rsid w:val="0045612D"/>
    <w:rsid w:val="0046082C"/>
    <w:rsid w:val="004609DE"/>
    <w:rsid w:val="00460CBD"/>
    <w:rsid w:val="00461A66"/>
    <w:rsid w:val="00461BDB"/>
    <w:rsid w:val="00461E2A"/>
    <w:rsid w:val="00461F36"/>
    <w:rsid w:val="00462172"/>
    <w:rsid w:val="004621D4"/>
    <w:rsid w:val="004633FB"/>
    <w:rsid w:val="004634F0"/>
    <w:rsid w:val="00464655"/>
    <w:rsid w:val="00465406"/>
    <w:rsid w:val="00465495"/>
    <w:rsid w:val="004666A5"/>
    <w:rsid w:val="0046714B"/>
    <w:rsid w:val="004671E0"/>
    <w:rsid w:val="004672B7"/>
    <w:rsid w:val="00467E5D"/>
    <w:rsid w:val="004704BB"/>
    <w:rsid w:val="00470568"/>
    <w:rsid w:val="004705B6"/>
    <w:rsid w:val="00470FA1"/>
    <w:rsid w:val="004715E6"/>
    <w:rsid w:val="00471ED5"/>
    <w:rsid w:val="00472F08"/>
    <w:rsid w:val="0047384D"/>
    <w:rsid w:val="004738F4"/>
    <w:rsid w:val="004749DC"/>
    <w:rsid w:val="0047527F"/>
    <w:rsid w:val="004757BE"/>
    <w:rsid w:val="00476800"/>
    <w:rsid w:val="00477CCB"/>
    <w:rsid w:val="0048033D"/>
    <w:rsid w:val="00480401"/>
    <w:rsid w:val="004808F2"/>
    <w:rsid w:val="00480F9A"/>
    <w:rsid w:val="004811CF"/>
    <w:rsid w:val="00481D87"/>
    <w:rsid w:val="004823D3"/>
    <w:rsid w:val="0048453E"/>
    <w:rsid w:val="00484E2F"/>
    <w:rsid w:val="004854CE"/>
    <w:rsid w:val="00485734"/>
    <w:rsid w:val="00487B43"/>
    <w:rsid w:val="00487BC9"/>
    <w:rsid w:val="00490D31"/>
    <w:rsid w:val="0049178A"/>
    <w:rsid w:val="004921CF"/>
    <w:rsid w:val="00492983"/>
    <w:rsid w:val="00493746"/>
    <w:rsid w:val="004938D4"/>
    <w:rsid w:val="004940D7"/>
    <w:rsid w:val="00495665"/>
    <w:rsid w:val="004964A9"/>
    <w:rsid w:val="00497715"/>
    <w:rsid w:val="004A0B5E"/>
    <w:rsid w:val="004A229B"/>
    <w:rsid w:val="004A2B79"/>
    <w:rsid w:val="004A3466"/>
    <w:rsid w:val="004A5615"/>
    <w:rsid w:val="004A7142"/>
    <w:rsid w:val="004A73AD"/>
    <w:rsid w:val="004A774C"/>
    <w:rsid w:val="004B073D"/>
    <w:rsid w:val="004B15AF"/>
    <w:rsid w:val="004B1FC0"/>
    <w:rsid w:val="004B4CBC"/>
    <w:rsid w:val="004B6F82"/>
    <w:rsid w:val="004C0B32"/>
    <w:rsid w:val="004C21AA"/>
    <w:rsid w:val="004C2C18"/>
    <w:rsid w:val="004C3CBD"/>
    <w:rsid w:val="004C4497"/>
    <w:rsid w:val="004C4BF3"/>
    <w:rsid w:val="004C5320"/>
    <w:rsid w:val="004C7721"/>
    <w:rsid w:val="004D0C58"/>
    <w:rsid w:val="004D1EF3"/>
    <w:rsid w:val="004D1EFE"/>
    <w:rsid w:val="004D27D7"/>
    <w:rsid w:val="004D34A8"/>
    <w:rsid w:val="004D49D8"/>
    <w:rsid w:val="004D4B4E"/>
    <w:rsid w:val="004D59DB"/>
    <w:rsid w:val="004D6EE0"/>
    <w:rsid w:val="004D7145"/>
    <w:rsid w:val="004D7334"/>
    <w:rsid w:val="004D75BA"/>
    <w:rsid w:val="004D79CB"/>
    <w:rsid w:val="004E0E12"/>
    <w:rsid w:val="004E1264"/>
    <w:rsid w:val="004E1533"/>
    <w:rsid w:val="004E17B2"/>
    <w:rsid w:val="004E2724"/>
    <w:rsid w:val="004E5176"/>
    <w:rsid w:val="004E755A"/>
    <w:rsid w:val="004F0921"/>
    <w:rsid w:val="004F311D"/>
    <w:rsid w:val="004F3138"/>
    <w:rsid w:val="004F487A"/>
    <w:rsid w:val="004F4A47"/>
    <w:rsid w:val="004F4BC1"/>
    <w:rsid w:val="004F51D1"/>
    <w:rsid w:val="004F526F"/>
    <w:rsid w:val="004F5E23"/>
    <w:rsid w:val="004F7C95"/>
    <w:rsid w:val="00500F39"/>
    <w:rsid w:val="005017DE"/>
    <w:rsid w:val="005024F2"/>
    <w:rsid w:val="00502807"/>
    <w:rsid w:val="00503199"/>
    <w:rsid w:val="00504190"/>
    <w:rsid w:val="00504398"/>
    <w:rsid w:val="00504D6A"/>
    <w:rsid w:val="00505033"/>
    <w:rsid w:val="00505504"/>
    <w:rsid w:val="0050566B"/>
    <w:rsid w:val="00506273"/>
    <w:rsid w:val="0051094C"/>
    <w:rsid w:val="00511605"/>
    <w:rsid w:val="0051171A"/>
    <w:rsid w:val="005119BB"/>
    <w:rsid w:val="005123AD"/>
    <w:rsid w:val="005123E2"/>
    <w:rsid w:val="0051358E"/>
    <w:rsid w:val="005135E3"/>
    <w:rsid w:val="00513B27"/>
    <w:rsid w:val="00514746"/>
    <w:rsid w:val="00515524"/>
    <w:rsid w:val="005161CD"/>
    <w:rsid w:val="005205BB"/>
    <w:rsid w:val="00520EFD"/>
    <w:rsid w:val="00523FFF"/>
    <w:rsid w:val="00524196"/>
    <w:rsid w:val="0052535D"/>
    <w:rsid w:val="00527132"/>
    <w:rsid w:val="00527C17"/>
    <w:rsid w:val="005305DC"/>
    <w:rsid w:val="0053114F"/>
    <w:rsid w:val="0053258C"/>
    <w:rsid w:val="00532906"/>
    <w:rsid w:val="00532A1E"/>
    <w:rsid w:val="00534330"/>
    <w:rsid w:val="00534F5B"/>
    <w:rsid w:val="005350C0"/>
    <w:rsid w:val="00535546"/>
    <w:rsid w:val="0053739B"/>
    <w:rsid w:val="00537B5C"/>
    <w:rsid w:val="00537EE2"/>
    <w:rsid w:val="005418E5"/>
    <w:rsid w:val="0054251A"/>
    <w:rsid w:val="00542922"/>
    <w:rsid w:val="0054342F"/>
    <w:rsid w:val="00543C28"/>
    <w:rsid w:val="00544B37"/>
    <w:rsid w:val="005454D0"/>
    <w:rsid w:val="00545802"/>
    <w:rsid w:val="00546B5A"/>
    <w:rsid w:val="00550643"/>
    <w:rsid w:val="00550945"/>
    <w:rsid w:val="00550E33"/>
    <w:rsid w:val="005510F7"/>
    <w:rsid w:val="005513E0"/>
    <w:rsid w:val="00551942"/>
    <w:rsid w:val="00551B04"/>
    <w:rsid w:val="00553C85"/>
    <w:rsid w:val="00555812"/>
    <w:rsid w:val="005561A5"/>
    <w:rsid w:val="00557DE1"/>
    <w:rsid w:val="0056027F"/>
    <w:rsid w:val="00561FE7"/>
    <w:rsid w:val="00562262"/>
    <w:rsid w:val="0056234F"/>
    <w:rsid w:val="00564343"/>
    <w:rsid w:val="00566541"/>
    <w:rsid w:val="005667B5"/>
    <w:rsid w:val="00566DBD"/>
    <w:rsid w:val="00566E0C"/>
    <w:rsid w:val="005674FF"/>
    <w:rsid w:val="00570311"/>
    <w:rsid w:val="00570977"/>
    <w:rsid w:val="0057417E"/>
    <w:rsid w:val="005754EF"/>
    <w:rsid w:val="005769AF"/>
    <w:rsid w:val="00580DD2"/>
    <w:rsid w:val="00580EFF"/>
    <w:rsid w:val="00581BD6"/>
    <w:rsid w:val="00582B6B"/>
    <w:rsid w:val="00583132"/>
    <w:rsid w:val="00583E0F"/>
    <w:rsid w:val="00583F9C"/>
    <w:rsid w:val="0058437E"/>
    <w:rsid w:val="0058458E"/>
    <w:rsid w:val="00585A7F"/>
    <w:rsid w:val="0058627C"/>
    <w:rsid w:val="0058641D"/>
    <w:rsid w:val="0058757F"/>
    <w:rsid w:val="00590025"/>
    <w:rsid w:val="005903D9"/>
    <w:rsid w:val="00591190"/>
    <w:rsid w:val="005923C5"/>
    <w:rsid w:val="00592D74"/>
    <w:rsid w:val="00592DBC"/>
    <w:rsid w:val="00594629"/>
    <w:rsid w:val="00594D92"/>
    <w:rsid w:val="005950DE"/>
    <w:rsid w:val="00595906"/>
    <w:rsid w:val="00596299"/>
    <w:rsid w:val="005A02A9"/>
    <w:rsid w:val="005A2285"/>
    <w:rsid w:val="005A264D"/>
    <w:rsid w:val="005A3578"/>
    <w:rsid w:val="005A4243"/>
    <w:rsid w:val="005A5948"/>
    <w:rsid w:val="005B0330"/>
    <w:rsid w:val="005B0856"/>
    <w:rsid w:val="005B0E55"/>
    <w:rsid w:val="005B1170"/>
    <w:rsid w:val="005B1D36"/>
    <w:rsid w:val="005B1E13"/>
    <w:rsid w:val="005B2B1A"/>
    <w:rsid w:val="005B3F60"/>
    <w:rsid w:val="005B4D32"/>
    <w:rsid w:val="005B5CDD"/>
    <w:rsid w:val="005B623C"/>
    <w:rsid w:val="005B66BB"/>
    <w:rsid w:val="005B6B36"/>
    <w:rsid w:val="005B6ED4"/>
    <w:rsid w:val="005B7980"/>
    <w:rsid w:val="005C197F"/>
    <w:rsid w:val="005C2564"/>
    <w:rsid w:val="005C331C"/>
    <w:rsid w:val="005C342D"/>
    <w:rsid w:val="005C365A"/>
    <w:rsid w:val="005C367F"/>
    <w:rsid w:val="005C4DF3"/>
    <w:rsid w:val="005C4E32"/>
    <w:rsid w:val="005C5372"/>
    <w:rsid w:val="005C5F46"/>
    <w:rsid w:val="005C7992"/>
    <w:rsid w:val="005D0798"/>
    <w:rsid w:val="005D0962"/>
    <w:rsid w:val="005D0A23"/>
    <w:rsid w:val="005D3029"/>
    <w:rsid w:val="005D331B"/>
    <w:rsid w:val="005D5159"/>
    <w:rsid w:val="005D5636"/>
    <w:rsid w:val="005D5E05"/>
    <w:rsid w:val="005D6691"/>
    <w:rsid w:val="005D6B99"/>
    <w:rsid w:val="005E150D"/>
    <w:rsid w:val="005E1F01"/>
    <w:rsid w:val="005E2A39"/>
    <w:rsid w:val="005E56DF"/>
    <w:rsid w:val="005E6A79"/>
    <w:rsid w:val="005E77B4"/>
    <w:rsid w:val="005E7BD2"/>
    <w:rsid w:val="005F0A98"/>
    <w:rsid w:val="005F0BF2"/>
    <w:rsid w:val="005F0E6F"/>
    <w:rsid w:val="005F1DF5"/>
    <w:rsid w:val="005F323E"/>
    <w:rsid w:val="005F3511"/>
    <w:rsid w:val="005F4103"/>
    <w:rsid w:val="005F4974"/>
    <w:rsid w:val="005F49DA"/>
    <w:rsid w:val="005F77CC"/>
    <w:rsid w:val="00600E67"/>
    <w:rsid w:val="00600F3D"/>
    <w:rsid w:val="00600F73"/>
    <w:rsid w:val="00600F7C"/>
    <w:rsid w:val="006022AA"/>
    <w:rsid w:val="0060351E"/>
    <w:rsid w:val="00605583"/>
    <w:rsid w:val="006076D3"/>
    <w:rsid w:val="0061038D"/>
    <w:rsid w:val="00612685"/>
    <w:rsid w:val="00612F31"/>
    <w:rsid w:val="00613BA4"/>
    <w:rsid w:val="00614DB3"/>
    <w:rsid w:val="00614ED3"/>
    <w:rsid w:val="00615BF8"/>
    <w:rsid w:val="00616144"/>
    <w:rsid w:val="00616247"/>
    <w:rsid w:val="006169CB"/>
    <w:rsid w:val="00617DDD"/>
    <w:rsid w:val="0062156A"/>
    <w:rsid w:val="00622B0E"/>
    <w:rsid w:val="00622E3B"/>
    <w:rsid w:val="00624877"/>
    <w:rsid w:val="006248DB"/>
    <w:rsid w:val="00624D40"/>
    <w:rsid w:val="00626DBC"/>
    <w:rsid w:val="00627228"/>
    <w:rsid w:val="006275C7"/>
    <w:rsid w:val="00630DDE"/>
    <w:rsid w:val="006329FF"/>
    <w:rsid w:val="0063365F"/>
    <w:rsid w:val="006336AC"/>
    <w:rsid w:val="00633AF6"/>
    <w:rsid w:val="00634A1E"/>
    <w:rsid w:val="00634FA2"/>
    <w:rsid w:val="006350B7"/>
    <w:rsid w:val="006359F7"/>
    <w:rsid w:val="00641803"/>
    <w:rsid w:val="00642925"/>
    <w:rsid w:val="00642FC0"/>
    <w:rsid w:val="00643856"/>
    <w:rsid w:val="00643977"/>
    <w:rsid w:val="00643AB2"/>
    <w:rsid w:val="00644DBE"/>
    <w:rsid w:val="006462AA"/>
    <w:rsid w:val="00650DB0"/>
    <w:rsid w:val="006523D7"/>
    <w:rsid w:val="00655B3B"/>
    <w:rsid w:val="00655E86"/>
    <w:rsid w:val="00655EF8"/>
    <w:rsid w:val="00656127"/>
    <w:rsid w:val="00656C29"/>
    <w:rsid w:val="006576E6"/>
    <w:rsid w:val="006578E7"/>
    <w:rsid w:val="006609FC"/>
    <w:rsid w:val="0066149D"/>
    <w:rsid w:val="00661653"/>
    <w:rsid w:val="00662007"/>
    <w:rsid w:val="006622E3"/>
    <w:rsid w:val="0066276C"/>
    <w:rsid w:val="00663508"/>
    <w:rsid w:val="00663676"/>
    <w:rsid w:val="0066391B"/>
    <w:rsid w:val="006640C3"/>
    <w:rsid w:val="006647C2"/>
    <w:rsid w:val="00666656"/>
    <w:rsid w:val="00666F45"/>
    <w:rsid w:val="00667714"/>
    <w:rsid w:val="006719C4"/>
    <w:rsid w:val="00672C37"/>
    <w:rsid w:val="00673445"/>
    <w:rsid w:val="0067391C"/>
    <w:rsid w:val="00673F79"/>
    <w:rsid w:val="00674730"/>
    <w:rsid w:val="00674AEA"/>
    <w:rsid w:val="006750C4"/>
    <w:rsid w:val="00675897"/>
    <w:rsid w:val="0067646C"/>
    <w:rsid w:val="0067658A"/>
    <w:rsid w:val="00680CF7"/>
    <w:rsid w:val="006844BB"/>
    <w:rsid w:val="00684A32"/>
    <w:rsid w:val="0068556E"/>
    <w:rsid w:val="00685995"/>
    <w:rsid w:val="00686BD2"/>
    <w:rsid w:val="00687D9E"/>
    <w:rsid w:val="006906A5"/>
    <w:rsid w:val="0069187D"/>
    <w:rsid w:val="00692D82"/>
    <w:rsid w:val="00695494"/>
    <w:rsid w:val="006963F0"/>
    <w:rsid w:val="006971BD"/>
    <w:rsid w:val="006A3DCB"/>
    <w:rsid w:val="006A44EE"/>
    <w:rsid w:val="006A48B4"/>
    <w:rsid w:val="006A7842"/>
    <w:rsid w:val="006B00FD"/>
    <w:rsid w:val="006B07DA"/>
    <w:rsid w:val="006B1220"/>
    <w:rsid w:val="006B166F"/>
    <w:rsid w:val="006B1AD7"/>
    <w:rsid w:val="006B1F75"/>
    <w:rsid w:val="006B5F9F"/>
    <w:rsid w:val="006B73F9"/>
    <w:rsid w:val="006B7C0F"/>
    <w:rsid w:val="006C00C7"/>
    <w:rsid w:val="006C043B"/>
    <w:rsid w:val="006C135C"/>
    <w:rsid w:val="006C155D"/>
    <w:rsid w:val="006C18AB"/>
    <w:rsid w:val="006C2037"/>
    <w:rsid w:val="006C20F0"/>
    <w:rsid w:val="006C26A1"/>
    <w:rsid w:val="006C36DE"/>
    <w:rsid w:val="006C3881"/>
    <w:rsid w:val="006C3D1E"/>
    <w:rsid w:val="006C47B5"/>
    <w:rsid w:val="006C5D3B"/>
    <w:rsid w:val="006C7F62"/>
    <w:rsid w:val="006D0A9F"/>
    <w:rsid w:val="006D0CF2"/>
    <w:rsid w:val="006D1475"/>
    <w:rsid w:val="006D14CE"/>
    <w:rsid w:val="006D20A0"/>
    <w:rsid w:val="006D2505"/>
    <w:rsid w:val="006D281D"/>
    <w:rsid w:val="006D420F"/>
    <w:rsid w:val="006D5F6A"/>
    <w:rsid w:val="006D764D"/>
    <w:rsid w:val="006E02F6"/>
    <w:rsid w:val="006E04E8"/>
    <w:rsid w:val="006E21CB"/>
    <w:rsid w:val="006E2A84"/>
    <w:rsid w:val="006E3AC7"/>
    <w:rsid w:val="006E3B6A"/>
    <w:rsid w:val="006E3CE5"/>
    <w:rsid w:val="006E540E"/>
    <w:rsid w:val="006E58E4"/>
    <w:rsid w:val="006E59A1"/>
    <w:rsid w:val="006E5B4D"/>
    <w:rsid w:val="006E5D70"/>
    <w:rsid w:val="006E78D5"/>
    <w:rsid w:val="006E7BD0"/>
    <w:rsid w:val="006F2714"/>
    <w:rsid w:val="006F4CE0"/>
    <w:rsid w:val="006F503B"/>
    <w:rsid w:val="006F5892"/>
    <w:rsid w:val="006F661B"/>
    <w:rsid w:val="006F6880"/>
    <w:rsid w:val="006F6960"/>
    <w:rsid w:val="006F7AB6"/>
    <w:rsid w:val="006F7C3A"/>
    <w:rsid w:val="0070010F"/>
    <w:rsid w:val="00701A84"/>
    <w:rsid w:val="00702B22"/>
    <w:rsid w:val="00702CEF"/>
    <w:rsid w:val="00702F1F"/>
    <w:rsid w:val="00705DD1"/>
    <w:rsid w:val="007063A8"/>
    <w:rsid w:val="00706A09"/>
    <w:rsid w:val="00710A89"/>
    <w:rsid w:val="00714179"/>
    <w:rsid w:val="00714528"/>
    <w:rsid w:val="007205EB"/>
    <w:rsid w:val="00720D5F"/>
    <w:rsid w:val="00721FEF"/>
    <w:rsid w:val="00725AE3"/>
    <w:rsid w:val="00727CF1"/>
    <w:rsid w:val="00733628"/>
    <w:rsid w:val="00733C8D"/>
    <w:rsid w:val="007359A4"/>
    <w:rsid w:val="0073689A"/>
    <w:rsid w:val="00737320"/>
    <w:rsid w:val="00740331"/>
    <w:rsid w:val="007418D0"/>
    <w:rsid w:val="0074430C"/>
    <w:rsid w:val="0074720A"/>
    <w:rsid w:val="00750702"/>
    <w:rsid w:val="00750A89"/>
    <w:rsid w:val="007512B3"/>
    <w:rsid w:val="00753BBC"/>
    <w:rsid w:val="00756CF1"/>
    <w:rsid w:val="00757668"/>
    <w:rsid w:val="0076174E"/>
    <w:rsid w:val="0076177B"/>
    <w:rsid w:val="00761CC9"/>
    <w:rsid w:val="00762859"/>
    <w:rsid w:val="0076296E"/>
    <w:rsid w:val="007629E4"/>
    <w:rsid w:val="00763E9E"/>
    <w:rsid w:val="00764138"/>
    <w:rsid w:val="00764615"/>
    <w:rsid w:val="00765530"/>
    <w:rsid w:val="007666FA"/>
    <w:rsid w:val="00766E6E"/>
    <w:rsid w:val="007674E0"/>
    <w:rsid w:val="0076797F"/>
    <w:rsid w:val="0077094F"/>
    <w:rsid w:val="0077273D"/>
    <w:rsid w:val="00775C81"/>
    <w:rsid w:val="00780D7C"/>
    <w:rsid w:val="00780DF0"/>
    <w:rsid w:val="00781B92"/>
    <w:rsid w:val="00783992"/>
    <w:rsid w:val="00783DA2"/>
    <w:rsid w:val="007873CA"/>
    <w:rsid w:val="00787B24"/>
    <w:rsid w:val="007900A4"/>
    <w:rsid w:val="007909A3"/>
    <w:rsid w:val="00790B82"/>
    <w:rsid w:val="00791252"/>
    <w:rsid w:val="007919E2"/>
    <w:rsid w:val="00791D19"/>
    <w:rsid w:val="0079202A"/>
    <w:rsid w:val="00792650"/>
    <w:rsid w:val="007939AF"/>
    <w:rsid w:val="007941AC"/>
    <w:rsid w:val="007948B7"/>
    <w:rsid w:val="00794D84"/>
    <w:rsid w:val="007958D9"/>
    <w:rsid w:val="00795A80"/>
    <w:rsid w:val="00795E0E"/>
    <w:rsid w:val="007961FE"/>
    <w:rsid w:val="007977BA"/>
    <w:rsid w:val="00797E1B"/>
    <w:rsid w:val="007A0668"/>
    <w:rsid w:val="007A1DDC"/>
    <w:rsid w:val="007A24F8"/>
    <w:rsid w:val="007A264C"/>
    <w:rsid w:val="007A4198"/>
    <w:rsid w:val="007A4D84"/>
    <w:rsid w:val="007A5AB0"/>
    <w:rsid w:val="007A701B"/>
    <w:rsid w:val="007B0CB8"/>
    <w:rsid w:val="007B1258"/>
    <w:rsid w:val="007B2391"/>
    <w:rsid w:val="007B3DE0"/>
    <w:rsid w:val="007B41B6"/>
    <w:rsid w:val="007B452C"/>
    <w:rsid w:val="007B4534"/>
    <w:rsid w:val="007B6A95"/>
    <w:rsid w:val="007B6DCB"/>
    <w:rsid w:val="007C0653"/>
    <w:rsid w:val="007C0E10"/>
    <w:rsid w:val="007C0F4C"/>
    <w:rsid w:val="007C3F33"/>
    <w:rsid w:val="007C4769"/>
    <w:rsid w:val="007C5F65"/>
    <w:rsid w:val="007C6868"/>
    <w:rsid w:val="007D01F5"/>
    <w:rsid w:val="007D1E79"/>
    <w:rsid w:val="007D42C5"/>
    <w:rsid w:val="007D4587"/>
    <w:rsid w:val="007D5121"/>
    <w:rsid w:val="007D624E"/>
    <w:rsid w:val="007E0E22"/>
    <w:rsid w:val="007E24E3"/>
    <w:rsid w:val="007E2C67"/>
    <w:rsid w:val="007E2CE3"/>
    <w:rsid w:val="007E4524"/>
    <w:rsid w:val="007E5BEC"/>
    <w:rsid w:val="007E5C9D"/>
    <w:rsid w:val="007E7208"/>
    <w:rsid w:val="007F1FB2"/>
    <w:rsid w:val="007F317E"/>
    <w:rsid w:val="007F4059"/>
    <w:rsid w:val="007F4867"/>
    <w:rsid w:val="007F4D57"/>
    <w:rsid w:val="007F4EA5"/>
    <w:rsid w:val="007F5DB8"/>
    <w:rsid w:val="007F62DA"/>
    <w:rsid w:val="007F649F"/>
    <w:rsid w:val="007F6AA4"/>
    <w:rsid w:val="007F7A89"/>
    <w:rsid w:val="008027C1"/>
    <w:rsid w:val="00802BEA"/>
    <w:rsid w:val="00804068"/>
    <w:rsid w:val="008053EB"/>
    <w:rsid w:val="008059DF"/>
    <w:rsid w:val="00805D71"/>
    <w:rsid w:val="0080614C"/>
    <w:rsid w:val="008069AC"/>
    <w:rsid w:val="0080765C"/>
    <w:rsid w:val="00807B1F"/>
    <w:rsid w:val="00810799"/>
    <w:rsid w:val="00810B3E"/>
    <w:rsid w:val="0081282E"/>
    <w:rsid w:val="00813580"/>
    <w:rsid w:val="0081411B"/>
    <w:rsid w:val="00814942"/>
    <w:rsid w:val="00814C9F"/>
    <w:rsid w:val="008151B3"/>
    <w:rsid w:val="00815ABE"/>
    <w:rsid w:val="00815CCD"/>
    <w:rsid w:val="00816F64"/>
    <w:rsid w:val="008175EC"/>
    <w:rsid w:val="00817FBC"/>
    <w:rsid w:val="008205C5"/>
    <w:rsid w:val="00820ED5"/>
    <w:rsid w:val="00821212"/>
    <w:rsid w:val="0082171F"/>
    <w:rsid w:val="00821BBF"/>
    <w:rsid w:val="0082282F"/>
    <w:rsid w:val="00822FFE"/>
    <w:rsid w:val="00823363"/>
    <w:rsid w:val="008239E9"/>
    <w:rsid w:val="00823DDA"/>
    <w:rsid w:val="0082404B"/>
    <w:rsid w:val="008245FA"/>
    <w:rsid w:val="008246E7"/>
    <w:rsid w:val="00825BC5"/>
    <w:rsid w:val="00826953"/>
    <w:rsid w:val="00831C4A"/>
    <w:rsid w:val="00832242"/>
    <w:rsid w:val="00832C22"/>
    <w:rsid w:val="00833B28"/>
    <w:rsid w:val="00834102"/>
    <w:rsid w:val="008345B2"/>
    <w:rsid w:val="008356C0"/>
    <w:rsid w:val="008358F0"/>
    <w:rsid w:val="008371D9"/>
    <w:rsid w:val="00837897"/>
    <w:rsid w:val="00837D46"/>
    <w:rsid w:val="0084033E"/>
    <w:rsid w:val="0084135D"/>
    <w:rsid w:val="0084316E"/>
    <w:rsid w:val="008450D0"/>
    <w:rsid w:val="00845330"/>
    <w:rsid w:val="00846EC5"/>
    <w:rsid w:val="00847AEC"/>
    <w:rsid w:val="008508EE"/>
    <w:rsid w:val="00851935"/>
    <w:rsid w:val="0085258A"/>
    <w:rsid w:val="00854075"/>
    <w:rsid w:val="00854982"/>
    <w:rsid w:val="008551DB"/>
    <w:rsid w:val="0085551F"/>
    <w:rsid w:val="00855D2B"/>
    <w:rsid w:val="00856249"/>
    <w:rsid w:val="008566F6"/>
    <w:rsid w:val="0085714B"/>
    <w:rsid w:val="00860CF0"/>
    <w:rsid w:val="0086249F"/>
    <w:rsid w:val="00862B07"/>
    <w:rsid w:val="00863E1A"/>
    <w:rsid w:val="00863FE9"/>
    <w:rsid w:val="00864694"/>
    <w:rsid w:val="0086563D"/>
    <w:rsid w:val="008662EA"/>
    <w:rsid w:val="008663C5"/>
    <w:rsid w:val="008668FD"/>
    <w:rsid w:val="008671ED"/>
    <w:rsid w:val="00867963"/>
    <w:rsid w:val="008700E8"/>
    <w:rsid w:val="00870FA3"/>
    <w:rsid w:val="00871DA1"/>
    <w:rsid w:val="00872508"/>
    <w:rsid w:val="008741DE"/>
    <w:rsid w:val="00874E4E"/>
    <w:rsid w:val="00875C3B"/>
    <w:rsid w:val="00877464"/>
    <w:rsid w:val="0088625F"/>
    <w:rsid w:val="0088684B"/>
    <w:rsid w:val="00887CBB"/>
    <w:rsid w:val="00890BEA"/>
    <w:rsid w:val="00890F3F"/>
    <w:rsid w:val="00891337"/>
    <w:rsid w:val="0089133C"/>
    <w:rsid w:val="00893685"/>
    <w:rsid w:val="00895C67"/>
    <w:rsid w:val="008964F0"/>
    <w:rsid w:val="008A0077"/>
    <w:rsid w:val="008A065A"/>
    <w:rsid w:val="008A1781"/>
    <w:rsid w:val="008A189F"/>
    <w:rsid w:val="008A2667"/>
    <w:rsid w:val="008A5430"/>
    <w:rsid w:val="008A5E42"/>
    <w:rsid w:val="008A6F2B"/>
    <w:rsid w:val="008A7A64"/>
    <w:rsid w:val="008B0513"/>
    <w:rsid w:val="008B14DB"/>
    <w:rsid w:val="008B1AAF"/>
    <w:rsid w:val="008B1C1C"/>
    <w:rsid w:val="008B2620"/>
    <w:rsid w:val="008B3729"/>
    <w:rsid w:val="008B67BF"/>
    <w:rsid w:val="008B695B"/>
    <w:rsid w:val="008B7C9E"/>
    <w:rsid w:val="008C06A4"/>
    <w:rsid w:val="008C0710"/>
    <w:rsid w:val="008C14A3"/>
    <w:rsid w:val="008C1645"/>
    <w:rsid w:val="008C1687"/>
    <w:rsid w:val="008C1D92"/>
    <w:rsid w:val="008C2115"/>
    <w:rsid w:val="008C27FD"/>
    <w:rsid w:val="008C2ABD"/>
    <w:rsid w:val="008C3584"/>
    <w:rsid w:val="008C3B35"/>
    <w:rsid w:val="008C3C95"/>
    <w:rsid w:val="008C4B86"/>
    <w:rsid w:val="008C4F17"/>
    <w:rsid w:val="008C6643"/>
    <w:rsid w:val="008C7C58"/>
    <w:rsid w:val="008D35C1"/>
    <w:rsid w:val="008D4644"/>
    <w:rsid w:val="008D465A"/>
    <w:rsid w:val="008D4ECE"/>
    <w:rsid w:val="008D557F"/>
    <w:rsid w:val="008D5651"/>
    <w:rsid w:val="008D64CD"/>
    <w:rsid w:val="008D6842"/>
    <w:rsid w:val="008D73DC"/>
    <w:rsid w:val="008E01F6"/>
    <w:rsid w:val="008E079D"/>
    <w:rsid w:val="008E0D91"/>
    <w:rsid w:val="008E1572"/>
    <w:rsid w:val="008E3B9E"/>
    <w:rsid w:val="008E6B43"/>
    <w:rsid w:val="008E7485"/>
    <w:rsid w:val="008F2788"/>
    <w:rsid w:val="008F31DD"/>
    <w:rsid w:val="008F3602"/>
    <w:rsid w:val="008F66EB"/>
    <w:rsid w:val="008F69F0"/>
    <w:rsid w:val="008F71AB"/>
    <w:rsid w:val="00901762"/>
    <w:rsid w:val="00902AD3"/>
    <w:rsid w:val="00903C24"/>
    <w:rsid w:val="00903F70"/>
    <w:rsid w:val="00907471"/>
    <w:rsid w:val="009113F2"/>
    <w:rsid w:val="009128AD"/>
    <w:rsid w:val="00912E08"/>
    <w:rsid w:val="009131BB"/>
    <w:rsid w:val="00913EC6"/>
    <w:rsid w:val="00916967"/>
    <w:rsid w:val="00916E3F"/>
    <w:rsid w:val="00917643"/>
    <w:rsid w:val="0091773B"/>
    <w:rsid w:val="00917BCD"/>
    <w:rsid w:val="00917D9E"/>
    <w:rsid w:val="00922142"/>
    <w:rsid w:val="00922232"/>
    <w:rsid w:val="00922466"/>
    <w:rsid w:val="00922AFF"/>
    <w:rsid w:val="00923674"/>
    <w:rsid w:val="00924525"/>
    <w:rsid w:val="00925AAF"/>
    <w:rsid w:val="00926C47"/>
    <w:rsid w:val="00931D14"/>
    <w:rsid w:val="009337D1"/>
    <w:rsid w:val="0093529C"/>
    <w:rsid w:val="0093536F"/>
    <w:rsid w:val="0093562E"/>
    <w:rsid w:val="00935CDA"/>
    <w:rsid w:val="009373AE"/>
    <w:rsid w:val="009374AC"/>
    <w:rsid w:val="00943640"/>
    <w:rsid w:val="009436AD"/>
    <w:rsid w:val="009438C3"/>
    <w:rsid w:val="00945861"/>
    <w:rsid w:val="00946E80"/>
    <w:rsid w:val="0095146C"/>
    <w:rsid w:val="00952509"/>
    <w:rsid w:val="0095268E"/>
    <w:rsid w:val="009534EE"/>
    <w:rsid w:val="00953648"/>
    <w:rsid w:val="009537C2"/>
    <w:rsid w:val="00953880"/>
    <w:rsid w:val="00953DF7"/>
    <w:rsid w:val="0095559C"/>
    <w:rsid w:val="00956B16"/>
    <w:rsid w:val="0095756D"/>
    <w:rsid w:val="0096079D"/>
    <w:rsid w:val="00962185"/>
    <w:rsid w:val="0096230C"/>
    <w:rsid w:val="00962C7D"/>
    <w:rsid w:val="00964047"/>
    <w:rsid w:val="00964393"/>
    <w:rsid w:val="0096483E"/>
    <w:rsid w:val="00964BE2"/>
    <w:rsid w:val="0096500D"/>
    <w:rsid w:val="009661E5"/>
    <w:rsid w:val="00966AA7"/>
    <w:rsid w:val="009674E4"/>
    <w:rsid w:val="00967D64"/>
    <w:rsid w:val="0097037B"/>
    <w:rsid w:val="00970AB1"/>
    <w:rsid w:val="00971097"/>
    <w:rsid w:val="00974379"/>
    <w:rsid w:val="00974635"/>
    <w:rsid w:val="00975003"/>
    <w:rsid w:val="00976480"/>
    <w:rsid w:val="009765EC"/>
    <w:rsid w:val="00976652"/>
    <w:rsid w:val="0098249B"/>
    <w:rsid w:val="00982862"/>
    <w:rsid w:val="00983F95"/>
    <w:rsid w:val="00985FB2"/>
    <w:rsid w:val="00986421"/>
    <w:rsid w:val="00986BDF"/>
    <w:rsid w:val="009875CF"/>
    <w:rsid w:val="009912FE"/>
    <w:rsid w:val="0099237D"/>
    <w:rsid w:val="009927F9"/>
    <w:rsid w:val="00993A7E"/>
    <w:rsid w:val="00997145"/>
    <w:rsid w:val="00997162"/>
    <w:rsid w:val="00997CF2"/>
    <w:rsid w:val="009A1AA1"/>
    <w:rsid w:val="009A367F"/>
    <w:rsid w:val="009A3F09"/>
    <w:rsid w:val="009A567E"/>
    <w:rsid w:val="009B00D5"/>
    <w:rsid w:val="009B0207"/>
    <w:rsid w:val="009B0586"/>
    <w:rsid w:val="009B190F"/>
    <w:rsid w:val="009B1E83"/>
    <w:rsid w:val="009B2A84"/>
    <w:rsid w:val="009B3BA0"/>
    <w:rsid w:val="009B3E9E"/>
    <w:rsid w:val="009B6151"/>
    <w:rsid w:val="009B7941"/>
    <w:rsid w:val="009B7E17"/>
    <w:rsid w:val="009B7E69"/>
    <w:rsid w:val="009C0E5E"/>
    <w:rsid w:val="009C2229"/>
    <w:rsid w:val="009C47D0"/>
    <w:rsid w:val="009C4CE8"/>
    <w:rsid w:val="009C51C0"/>
    <w:rsid w:val="009C646A"/>
    <w:rsid w:val="009D2254"/>
    <w:rsid w:val="009D2A6E"/>
    <w:rsid w:val="009D2EC8"/>
    <w:rsid w:val="009D3E8A"/>
    <w:rsid w:val="009D3E90"/>
    <w:rsid w:val="009D5C95"/>
    <w:rsid w:val="009D61ED"/>
    <w:rsid w:val="009D743A"/>
    <w:rsid w:val="009E12D5"/>
    <w:rsid w:val="009E3B0E"/>
    <w:rsid w:val="009E5014"/>
    <w:rsid w:val="009E53D4"/>
    <w:rsid w:val="009E5AF7"/>
    <w:rsid w:val="009E6436"/>
    <w:rsid w:val="009E6531"/>
    <w:rsid w:val="009E69C6"/>
    <w:rsid w:val="009E6BB4"/>
    <w:rsid w:val="009F2420"/>
    <w:rsid w:val="009F32B6"/>
    <w:rsid w:val="009F350F"/>
    <w:rsid w:val="009F6F43"/>
    <w:rsid w:val="009F79A8"/>
    <w:rsid w:val="009F79D5"/>
    <w:rsid w:val="00A01A6C"/>
    <w:rsid w:val="00A01A97"/>
    <w:rsid w:val="00A01C16"/>
    <w:rsid w:val="00A03E72"/>
    <w:rsid w:val="00A072F6"/>
    <w:rsid w:val="00A079E7"/>
    <w:rsid w:val="00A07EA6"/>
    <w:rsid w:val="00A16A6A"/>
    <w:rsid w:val="00A178EB"/>
    <w:rsid w:val="00A2006F"/>
    <w:rsid w:val="00A202E4"/>
    <w:rsid w:val="00A203E5"/>
    <w:rsid w:val="00A21805"/>
    <w:rsid w:val="00A21B41"/>
    <w:rsid w:val="00A2401D"/>
    <w:rsid w:val="00A24B24"/>
    <w:rsid w:val="00A2760E"/>
    <w:rsid w:val="00A277FA"/>
    <w:rsid w:val="00A2790F"/>
    <w:rsid w:val="00A3045C"/>
    <w:rsid w:val="00A3058C"/>
    <w:rsid w:val="00A30608"/>
    <w:rsid w:val="00A309CA"/>
    <w:rsid w:val="00A310DA"/>
    <w:rsid w:val="00A3114C"/>
    <w:rsid w:val="00A31DC9"/>
    <w:rsid w:val="00A325F0"/>
    <w:rsid w:val="00A35B1B"/>
    <w:rsid w:val="00A36354"/>
    <w:rsid w:val="00A40FF5"/>
    <w:rsid w:val="00A42278"/>
    <w:rsid w:val="00A4325B"/>
    <w:rsid w:val="00A43315"/>
    <w:rsid w:val="00A4418F"/>
    <w:rsid w:val="00A446C3"/>
    <w:rsid w:val="00A4579A"/>
    <w:rsid w:val="00A45E7C"/>
    <w:rsid w:val="00A46614"/>
    <w:rsid w:val="00A47F98"/>
    <w:rsid w:val="00A5140E"/>
    <w:rsid w:val="00A51B62"/>
    <w:rsid w:val="00A534CE"/>
    <w:rsid w:val="00A53A26"/>
    <w:rsid w:val="00A55DA8"/>
    <w:rsid w:val="00A56A7F"/>
    <w:rsid w:val="00A60622"/>
    <w:rsid w:val="00A61392"/>
    <w:rsid w:val="00A63594"/>
    <w:rsid w:val="00A63ADF"/>
    <w:rsid w:val="00A64963"/>
    <w:rsid w:val="00A64CDE"/>
    <w:rsid w:val="00A659D6"/>
    <w:rsid w:val="00A65A02"/>
    <w:rsid w:val="00A678A3"/>
    <w:rsid w:val="00A72178"/>
    <w:rsid w:val="00A725A0"/>
    <w:rsid w:val="00A72BDA"/>
    <w:rsid w:val="00A72BDD"/>
    <w:rsid w:val="00A72F88"/>
    <w:rsid w:val="00A7346A"/>
    <w:rsid w:val="00A801FC"/>
    <w:rsid w:val="00A8048A"/>
    <w:rsid w:val="00A80BA0"/>
    <w:rsid w:val="00A80F2B"/>
    <w:rsid w:val="00A811CA"/>
    <w:rsid w:val="00A81C5E"/>
    <w:rsid w:val="00A8245F"/>
    <w:rsid w:val="00A8274E"/>
    <w:rsid w:val="00A82BB9"/>
    <w:rsid w:val="00A82CC0"/>
    <w:rsid w:val="00A82E6A"/>
    <w:rsid w:val="00A8366C"/>
    <w:rsid w:val="00A8532A"/>
    <w:rsid w:val="00A86450"/>
    <w:rsid w:val="00A865A6"/>
    <w:rsid w:val="00A87113"/>
    <w:rsid w:val="00A8718C"/>
    <w:rsid w:val="00A8752F"/>
    <w:rsid w:val="00A87E23"/>
    <w:rsid w:val="00A92068"/>
    <w:rsid w:val="00A947F2"/>
    <w:rsid w:val="00A94812"/>
    <w:rsid w:val="00A961D6"/>
    <w:rsid w:val="00A96406"/>
    <w:rsid w:val="00A97F24"/>
    <w:rsid w:val="00AA0CBC"/>
    <w:rsid w:val="00AA1973"/>
    <w:rsid w:val="00AA22CC"/>
    <w:rsid w:val="00AA2CA6"/>
    <w:rsid w:val="00AA3180"/>
    <w:rsid w:val="00AA3595"/>
    <w:rsid w:val="00AA35BC"/>
    <w:rsid w:val="00AB202A"/>
    <w:rsid w:val="00AB2141"/>
    <w:rsid w:val="00AB2443"/>
    <w:rsid w:val="00AB3DA8"/>
    <w:rsid w:val="00AB40DC"/>
    <w:rsid w:val="00AB4867"/>
    <w:rsid w:val="00AB5327"/>
    <w:rsid w:val="00AB5C09"/>
    <w:rsid w:val="00AC2521"/>
    <w:rsid w:val="00AC3B7E"/>
    <w:rsid w:val="00AC58EB"/>
    <w:rsid w:val="00AC5F11"/>
    <w:rsid w:val="00AC7AD6"/>
    <w:rsid w:val="00AD0145"/>
    <w:rsid w:val="00AD1C57"/>
    <w:rsid w:val="00AD2DC9"/>
    <w:rsid w:val="00AD3279"/>
    <w:rsid w:val="00AD58ED"/>
    <w:rsid w:val="00AD68A6"/>
    <w:rsid w:val="00AE0B51"/>
    <w:rsid w:val="00AE2B2F"/>
    <w:rsid w:val="00AE4090"/>
    <w:rsid w:val="00AE474E"/>
    <w:rsid w:val="00AE5963"/>
    <w:rsid w:val="00AE76D8"/>
    <w:rsid w:val="00AE7F87"/>
    <w:rsid w:val="00AF0E4C"/>
    <w:rsid w:val="00AF15A1"/>
    <w:rsid w:val="00AF15A3"/>
    <w:rsid w:val="00AF199B"/>
    <w:rsid w:val="00AF412E"/>
    <w:rsid w:val="00AF5011"/>
    <w:rsid w:val="00AF5395"/>
    <w:rsid w:val="00AF5F4E"/>
    <w:rsid w:val="00AF6C9B"/>
    <w:rsid w:val="00AF780B"/>
    <w:rsid w:val="00AF7D54"/>
    <w:rsid w:val="00B00F68"/>
    <w:rsid w:val="00B028E7"/>
    <w:rsid w:val="00B066CC"/>
    <w:rsid w:val="00B13B83"/>
    <w:rsid w:val="00B1426E"/>
    <w:rsid w:val="00B14961"/>
    <w:rsid w:val="00B153C6"/>
    <w:rsid w:val="00B228E0"/>
    <w:rsid w:val="00B22B8A"/>
    <w:rsid w:val="00B22BC2"/>
    <w:rsid w:val="00B22F8D"/>
    <w:rsid w:val="00B23169"/>
    <w:rsid w:val="00B23B41"/>
    <w:rsid w:val="00B23C59"/>
    <w:rsid w:val="00B25B7E"/>
    <w:rsid w:val="00B26B55"/>
    <w:rsid w:val="00B2700D"/>
    <w:rsid w:val="00B27346"/>
    <w:rsid w:val="00B302F2"/>
    <w:rsid w:val="00B3100D"/>
    <w:rsid w:val="00B3136E"/>
    <w:rsid w:val="00B33813"/>
    <w:rsid w:val="00B34282"/>
    <w:rsid w:val="00B36E0D"/>
    <w:rsid w:val="00B40B2A"/>
    <w:rsid w:val="00B41459"/>
    <w:rsid w:val="00B4146D"/>
    <w:rsid w:val="00B42AA2"/>
    <w:rsid w:val="00B430F7"/>
    <w:rsid w:val="00B43B13"/>
    <w:rsid w:val="00B444BF"/>
    <w:rsid w:val="00B44FC1"/>
    <w:rsid w:val="00B456B1"/>
    <w:rsid w:val="00B464D8"/>
    <w:rsid w:val="00B4652A"/>
    <w:rsid w:val="00B50F79"/>
    <w:rsid w:val="00B51073"/>
    <w:rsid w:val="00B511D3"/>
    <w:rsid w:val="00B51248"/>
    <w:rsid w:val="00B51E84"/>
    <w:rsid w:val="00B55378"/>
    <w:rsid w:val="00B559D5"/>
    <w:rsid w:val="00B575EA"/>
    <w:rsid w:val="00B60CD9"/>
    <w:rsid w:val="00B61D0A"/>
    <w:rsid w:val="00B61DE7"/>
    <w:rsid w:val="00B63F24"/>
    <w:rsid w:val="00B656DB"/>
    <w:rsid w:val="00B70314"/>
    <w:rsid w:val="00B70CF8"/>
    <w:rsid w:val="00B70D39"/>
    <w:rsid w:val="00B718C1"/>
    <w:rsid w:val="00B728E2"/>
    <w:rsid w:val="00B751A1"/>
    <w:rsid w:val="00B754BB"/>
    <w:rsid w:val="00B77D72"/>
    <w:rsid w:val="00B80B33"/>
    <w:rsid w:val="00B8628D"/>
    <w:rsid w:val="00B869CA"/>
    <w:rsid w:val="00B911A3"/>
    <w:rsid w:val="00B916C2"/>
    <w:rsid w:val="00B919A9"/>
    <w:rsid w:val="00B936D8"/>
    <w:rsid w:val="00B94008"/>
    <w:rsid w:val="00B955C1"/>
    <w:rsid w:val="00B97548"/>
    <w:rsid w:val="00B97EDB"/>
    <w:rsid w:val="00BA07FC"/>
    <w:rsid w:val="00BA1B31"/>
    <w:rsid w:val="00BA1E12"/>
    <w:rsid w:val="00BA2912"/>
    <w:rsid w:val="00BA38FE"/>
    <w:rsid w:val="00BA473E"/>
    <w:rsid w:val="00BA55C3"/>
    <w:rsid w:val="00BB030C"/>
    <w:rsid w:val="00BB0C12"/>
    <w:rsid w:val="00BB1093"/>
    <w:rsid w:val="00BB1818"/>
    <w:rsid w:val="00BB20C2"/>
    <w:rsid w:val="00BB38EB"/>
    <w:rsid w:val="00BB5BDF"/>
    <w:rsid w:val="00BB7C81"/>
    <w:rsid w:val="00BC06D9"/>
    <w:rsid w:val="00BC09DD"/>
    <w:rsid w:val="00BC0DCC"/>
    <w:rsid w:val="00BC15CF"/>
    <w:rsid w:val="00BC19AC"/>
    <w:rsid w:val="00BC2028"/>
    <w:rsid w:val="00BC21E2"/>
    <w:rsid w:val="00BC3870"/>
    <w:rsid w:val="00BC4658"/>
    <w:rsid w:val="00BC694A"/>
    <w:rsid w:val="00BC6E6D"/>
    <w:rsid w:val="00BD0106"/>
    <w:rsid w:val="00BD0481"/>
    <w:rsid w:val="00BD0C82"/>
    <w:rsid w:val="00BD1A60"/>
    <w:rsid w:val="00BD1EBA"/>
    <w:rsid w:val="00BD441B"/>
    <w:rsid w:val="00BD4F1C"/>
    <w:rsid w:val="00BD5870"/>
    <w:rsid w:val="00BD59D9"/>
    <w:rsid w:val="00BD6652"/>
    <w:rsid w:val="00BD67D3"/>
    <w:rsid w:val="00BD7886"/>
    <w:rsid w:val="00BD7DC1"/>
    <w:rsid w:val="00BE01D3"/>
    <w:rsid w:val="00BE0C56"/>
    <w:rsid w:val="00BE151A"/>
    <w:rsid w:val="00BE1B9A"/>
    <w:rsid w:val="00BE344D"/>
    <w:rsid w:val="00BE457C"/>
    <w:rsid w:val="00BE628D"/>
    <w:rsid w:val="00BF2BB5"/>
    <w:rsid w:val="00BF445A"/>
    <w:rsid w:val="00BF5090"/>
    <w:rsid w:val="00C0056A"/>
    <w:rsid w:val="00C018C5"/>
    <w:rsid w:val="00C0212A"/>
    <w:rsid w:val="00C02148"/>
    <w:rsid w:val="00C022FC"/>
    <w:rsid w:val="00C03244"/>
    <w:rsid w:val="00C04966"/>
    <w:rsid w:val="00C04A2C"/>
    <w:rsid w:val="00C06029"/>
    <w:rsid w:val="00C06A5C"/>
    <w:rsid w:val="00C07CD5"/>
    <w:rsid w:val="00C101BF"/>
    <w:rsid w:val="00C101FA"/>
    <w:rsid w:val="00C11BC6"/>
    <w:rsid w:val="00C127F1"/>
    <w:rsid w:val="00C14440"/>
    <w:rsid w:val="00C14B17"/>
    <w:rsid w:val="00C14C25"/>
    <w:rsid w:val="00C15482"/>
    <w:rsid w:val="00C15560"/>
    <w:rsid w:val="00C1754F"/>
    <w:rsid w:val="00C20EDC"/>
    <w:rsid w:val="00C219BD"/>
    <w:rsid w:val="00C21DEF"/>
    <w:rsid w:val="00C22827"/>
    <w:rsid w:val="00C2398A"/>
    <w:rsid w:val="00C23AE8"/>
    <w:rsid w:val="00C23EA9"/>
    <w:rsid w:val="00C258F3"/>
    <w:rsid w:val="00C268CF"/>
    <w:rsid w:val="00C26D9B"/>
    <w:rsid w:val="00C27E06"/>
    <w:rsid w:val="00C30048"/>
    <w:rsid w:val="00C32102"/>
    <w:rsid w:val="00C335A4"/>
    <w:rsid w:val="00C33A85"/>
    <w:rsid w:val="00C349D6"/>
    <w:rsid w:val="00C40DF7"/>
    <w:rsid w:val="00C426BA"/>
    <w:rsid w:val="00C4357E"/>
    <w:rsid w:val="00C46BFA"/>
    <w:rsid w:val="00C5156D"/>
    <w:rsid w:val="00C5204C"/>
    <w:rsid w:val="00C532D4"/>
    <w:rsid w:val="00C53B4D"/>
    <w:rsid w:val="00C54EA9"/>
    <w:rsid w:val="00C57FBB"/>
    <w:rsid w:val="00C60268"/>
    <w:rsid w:val="00C6092F"/>
    <w:rsid w:val="00C609D4"/>
    <w:rsid w:val="00C6161B"/>
    <w:rsid w:val="00C61A4E"/>
    <w:rsid w:val="00C61D6C"/>
    <w:rsid w:val="00C62166"/>
    <w:rsid w:val="00C62D05"/>
    <w:rsid w:val="00C64BB1"/>
    <w:rsid w:val="00C64FD3"/>
    <w:rsid w:val="00C65BB1"/>
    <w:rsid w:val="00C70960"/>
    <w:rsid w:val="00C709BB"/>
    <w:rsid w:val="00C71F75"/>
    <w:rsid w:val="00C72F07"/>
    <w:rsid w:val="00C738CF"/>
    <w:rsid w:val="00C74266"/>
    <w:rsid w:val="00C746FF"/>
    <w:rsid w:val="00C750F6"/>
    <w:rsid w:val="00C7547B"/>
    <w:rsid w:val="00C759BC"/>
    <w:rsid w:val="00C77606"/>
    <w:rsid w:val="00C77771"/>
    <w:rsid w:val="00C83993"/>
    <w:rsid w:val="00C8747E"/>
    <w:rsid w:val="00C9315B"/>
    <w:rsid w:val="00C93320"/>
    <w:rsid w:val="00C93D01"/>
    <w:rsid w:val="00C9417C"/>
    <w:rsid w:val="00C95B94"/>
    <w:rsid w:val="00C961D3"/>
    <w:rsid w:val="00C9711F"/>
    <w:rsid w:val="00C97DBF"/>
    <w:rsid w:val="00CA23B2"/>
    <w:rsid w:val="00CA2E5A"/>
    <w:rsid w:val="00CA316A"/>
    <w:rsid w:val="00CA6B89"/>
    <w:rsid w:val="00CA728D"/>
    <w:rsid w:val="00CB2F56"/>
    <w:rsid w:val="00CB3C6A"/>
    <w:rsid w:val="00CB5199"/>
    <w:rsid w:val="00CB5965"/>
    <w:rsid w:val="00CB6B1B"/>
    <w:rsid w:val="00CB6E6A"/>
    <w:rsid w:val="00CB70AD"/>
    <w:rsid w:val="00CB7577"/>
    <w:rsid w:val="00CC012B"/>
    <w:rsid w:val="00CC0720"/>
    <w:rsid w:val="00CC078C"/>
    <w:rsid w:val="00CC2756"/>
    <w:rsid w:val="00CC298C"/>
    <w:rsid w:val="00CC3288"/>
    <w:rsid w:val="00CC77D2"/>
    <w:rsid w:val="00CC7819"/>
    <w:rsid w:val="00CC7BED"/>
    <w:rsid w:val="00CD0AB2"/>
    <w:rsid w:val="00CD3249"/>
    <w:rsid w:val="00CD35F6"/>
    <w:rsid w:val="00CD5B23"/>
    <w:rsid w:val="00CD6F87"/>
    <w:rsid w:val="00CE0AD8"/>
    <w:rsid w:val="00CE3AF1"/>
    <w:rsid w:val="00CE5338"/>
    <w:rsid w:val="00CE5BEB"/>
    <w:rsid w:val="00CE61E1"/>
    <w:rsid w:val="00CE7AF8"/>
    <w:rsid w:val="00CF059C"/>
    <w:rsid w:val="00CF54E8"/>
    <w:rsid w:val="00CF60E8"/>
    <w:rsid w:val="00D00030"/>
    <w:rsid w:val="00D00145"/>
    <w:rsid w:val="00D02447"/>
    <w:rsid w:val="00D0252E"/>
    <w:rsid w:val="00D05DDB"/>
    <w:rsid w:val="00D060A9"/>
    <w:rsid w:val="00D0696A"/>
    <w:rsid w:val="00D06CC0"/>
    <w:rsid w:val="00D07B3C"/>
    <w:rsid w:val="00D07CC9"/>
    <w:rsid w:val="00D1009D"/>
    <w:rsid w:val="00D101F7"/>
    <w:rsid w:val="00D10253"/>
    <w:rsid w:val="00D11A7D"/>
    <w:rsid w:val="00D12FAD"/>
    <w:rsid w:val="00D13EBC"/>
    <w:rsid w:val="00D14402"/>
    <w:rsid w:val="00D147C6"/>
    <w:rsid w:val="00D151D1"/>
    <w:rsid w:val="00D153F5"/>
    <w:rsid w:val="00D15A2D"/>
    <w:rsid w:val="00D16880"/>
    <w:rsid w:val="00D16D4F"/>
    <w:rsid w:val="00D17B06"/>
    <w:rsid w:val="00D20163"/>
    <w:rsid w:val="00D21447"/>
    <w:rsid w:val="00D21881"/>
    <w:rsid w:val="00D22202"/>
    <w:rsid w:val="00D22345"/>
    <w:rsid w:val="00D2257D"/>
    <w:rsid w:val="00D22611"/>
    <w:rsid w:val="00D233E5"/>
    <w:rsid w:val="00D237B8"/>
    <w:rsid w:val="00D249EF"/>
    <w:rsid w:val="00D24B1A"/>
    <w:rsid w:val="00D2670D"/>
    <w:rsid w:val="00D26D08"/>
    <w:rsid w:val="00D301E1"/>
    <w:rsid w:val="00D324D3"/>
    <w:rsid w:val="00D33F89"/>
    <w:rsid w:val="00D346BD"/>
    <w:rsid w:val="00D35F70"/>
    <w:rsid w:val="00D35FC9"/>
    <w:rsid w:val="00D364D8"/>
    <w:rsid w:val="00D36789"/>
    <w:rsid w:val="00D40367"/>
    <w:rsid w:val="00D406C5"/>
    <w:rsid w:val="00D40932"/>
    <w:rsid w:val="00D40C93"/>
    <w:rsid w:val="00D41478"/>
    <w:rsid w:val="00D41538"/>
    <w:rsid w:val="00D41F74"/>
    <w:rsid w:val="00D42512"/>
    <w:rsid w:val="00D430AC"/>
    <w:rsid w:val="00D457E3"/>
    <w:rsid w:val="00D46592"/>
    <w:rsid w:val="00D5104E"/>
    <w:rsid w:val="00D5172B"/>
    <w:rsid w:val="00D52E53"/>
    <w:rsid w:val="00D5465B"/>
    <w:rsid w:val="00D55CF6"/>
    <w:rsid w:val="00D55D99"/>
    <w:rsid w:val="00D561D5"/>
    <w:rsid w:val="00D56EE2"/>
    <w:rsid w:val="00D606AC"/>
    <w:rsid w:val="00D60B1C"/>
    <w:rsid w:val="00D63172"/>
    <w:rsid w:val="00D64238"/>
    <w:rsid w:val="00D65E4F"/>
    <w:rsid w:val="00D65ED8"/>
    <w:rsid w:val="00D664DF"/>
    <w:rsid w:val="00D66A5E"/>
    <w:rsid w:val="00D66A68"/>
    <w:rsid w:val="00D67A8A"/>
    <w:rsid w:val="00D67C56"/>
    <w:rsid w:val="00D67F89"/>
    <w:rsid w:val="00D70230"/>
    <w:rsid w:val="00D70B01"/>
    <w:rsid w:val="00D70B81"/>
    <w:rsid w:val="00D71D5E"/>
    <w:rsid w:val="00D72B9C"/>
    <w:rsid w:val="00D73FA0"/>
    <w:rsid w:val="00D74243"/>
    <w:rsid w:val="00D74B97"/>
    <w:rsid w:val="00D770A0"/>
    <w:rsid w:val="00D77E10"/>
    <w:rsid w:val="00D801A6"/>
    <w:rsid w:val="00D80D21"/>
    <w:rsid w:val="00D81780"/>
    <w:rsid w:val="00D8378B"/>
    <w:rsid w:val="00D87ABE"/>
    <w:rsid w:val="00D87B28"/>
    <w:rsid w:val="00D923AD"/>
    <w:rsid w:val="00D959D5"/>
    <w:rsid w:val="00D966FE"/>
    <w:rsid w:val="00D96EA7"/>
    <w:rsid w:val="00D9709B"/>
    <w:rsid w:val="00DA2AA0"/>
    <w:rsid w:val="00DA33CB"/>
    <w:rsid w:val="00DA3DF4"/>
    <w:rsid w:val="00DA50D4"/>
    <w:rsid w:val="00DA5FA5"/>
    <w:rsid w:val="00DA6266"/>
    <w:rsid w:val="00DA6304"/>
    <w:rsid w:val="00DA640E"/>
    <w:rsid w:val="00DB0846"/>
    <w:rsid w:val="00DB15A8"/>
    <w:rsid w:val="00DB222D"/>
    <w:rsid w:val="00DB2315"/>
    <w:rsid w:val="00DB29BE"/>
    <w:rsid w:val="00DB474A"/>
    <w:rsid w:val="00DB494D"/>
    <w:rsid w:val="00DB49B6"/>
    <w:rsid w:val="00DB4A6D"/>
    <w:rsid w:val="00DB540C"/>
    <w:rsid w:val="00DB5C04"/>
    <w:rsid w:val="00DC0026"/>
    <w:rsid w:val="00DC0133"/>
    <w:rsid w:val="00DC030C"/>
    <w:rsid w:val="00DC08A3"/>
    <w:rsid w:val="00DC126C"/>
    <w:rsid w:val="00DC1270"/>
    <w:rsid w:val="00DC18C8"/>
    <w:rsid w:val="00DC353C"/>
    <w:rsid w:val="00DC4441"/>
    <w:rsid w:val="00DC5599"/>
    <w:rsid w:val="00DC5785"/>
    <w:rsid w:val="00DC5DA4"/>
    <w:rsid w:val="00DC5F4E"/>
    <w:rsid w:val="00DC66A0"/>
    <w:rsid w:val="00DC69C1"/>
    <w:rsid w:val="00DC6F96"/>
    <w:rsid w:val="00DC6FD9"/>
    <w:rsid w:val="00DD0E78"/>
    <w:rsid w:val="00DD31B6"/>
    <w:rsid w:val="00DD337B"/>
    <w:rsid w:val="00DD33AE"/>
    <w:rsid w:val="00DD3CED"/>
    <w:rsid w:val="00DD4A25"/>
    <w:rsid w:val="00DD5064"/>
    <w:rsid w:val="00DD6973"/>
    <w:rsid w:val="00DD6D53"/>
    <w:rsid w:val="00DD7A80"/>
    <w:rsid w:val="00DE044D"/>
    <w:rsid w:val="00DE0640"/>
    <w:rsid w:val="00DE1CA1"/>
    <w:rsid w:val="00DE3A41"/>
    <w:rsid w:val="00DE3B12"/>
    <w:rsid w:val="00DE3D05"/>
    <w:rsid w:val="00DE422F"/>
    <w:rsid w:val="00DE64F6"/>
    <w:rsid w:val="00DE77F6"/>
    <w:rsid w:val="00DE7C91"/>
    <w:rsid w:val="00DF039F"/>
    <w:rsid w:val="00DF048D"/>
    <w:rsid w:val="00DF4489"/>
    <w:rsid w:val="00DF51B5"/>
    <w:rsid w:val="00DF73DA"/>
    <w:rsid w:val="00DF7B09"/>
    <w:rsid w:val="00DF7C88"/>
    <w:rsid w:val="00E0474A"/>
    <w:rsid w:val="00E051C9"/>
    <w:rsid w:val="00E05BF3"/>
    <w:rsid w:val="00E07A31"/>
    <w:rsid w:val="00E07F3E"/>
    <w:rsid w:val="00E10559"/>
    <w:rsid w:val="00E10668"/>
    <w:rsid w:val="00E110BA"/>
    <w:rsid w:val="00E11134"/>
    <w:rsid w:val="00E12A31"/>
    <w:rsid w:val="00E12A3B"/>
    <w:rsid w:val="00E130FF"/>
    <w:rsid w:val="00E14E79"/>
    <w:rsid w:val="00E15459"/>
    <w:rsid w:val="00E17AA8"/>
    <w:rsid w:val="00E2205A"/>
    <w:rsid w:val="00E2272F"/>
    <w:rsid w:val="00E22842"/>
    <w:rsid w:val="00E2284A"/>
    <w:rsid w:val="00E240CA"/>
    <w:rsid w:val="00E24312"/>
    <w:rsid w:val="00E24381"/>
    <w:rsid w:val="00E25A4C"/>
    <w:rsid w:val="00E26299"/>
    <w:rsid w:val="00E30095"/>
    <w:rsid w:val="00E30495"/>
    <w:rsid w:val="00E31E47"/>
    <w:rsid w:val="00E3201A"/>
    <w:rsid w:val="00E33587"/>
    <w:rsid w:val="00E33D76"/>
    <w:rsid w:val="00E34659"/>
    <w:rsid w:val="00E34A44"/>
    <w:rsid w:val="00E35EE4"/>
    <w:rsid w:val="00E37962"/>
    <w:rsid w:val="00E37E11"/>
    <w:rsid w:val="00E41773"/>
    <w:rsid w:val="00E420C2"/>
    <w:rsid w:val="00E42590"/>
    <w:rsid w:val="00E43B52"/>
    <w:rsid w:val="00E43B65"/>
    <w:rsid w:val="00E43EB0"/>
    <w:rsid w:val="00E45677"/>
    <w:rsid w:val="00E45830"/>
    <w:rsid w:val="00E47582"/>
    <w:rsid w:val="00E513AE"/>
    <w:rsid w:val="00E51A06"/>
    <w:rsid w:val="00E5368D"/>
    <w:rsid w:val="00E5447C"/>
    <w:rsid w:val="00E548F8"/>
    <w:rsid w:val="00E54EE1"/>
    <w:rsid w:val="00E5594A"/>
    <w:rsid w:val="00E55B86"/>
    <w:rsid w:val="00E56E38"/>
    <w:rsid w:val="00E601FF"/>
    <w:rsid w:val="00E60F0D"/>
    <w:rsid w:val="00E63996"/>
    <w:rsid w:val="00E6579E"/>
    <w:rsid w:val="00E670E2"/>
    <w:rsid w:val="00E67D8A"/>
    <w:rsid w:val="00E7089B"/>
    <w:rsid w:val="00E70DBC"/>
    <w:rsid w:val="00E71D4C"/>
    <w:rsid w:val="00E73606"/>
    <w:rsid w:val="00E749A0"/>
    <w:rsid w:val="00E74E30"/>
    <w:rsid w:val="00E7690C"/>
    <w:rsid w:val="00E81255"/>
    <w:rsid w:val="00E813FA"/>
    <w:rsid w:val="00E8236B"/>
    <w:rsid w:val="00E828E1"/>
    <w:rsid w:val="00E82F3C"/>
    <w:rsid w:val="00E83F25"/>
    <w:rsid w:val="00E84E02"/>
    <w:rsid w:val="00E851BC"/>
    <w:rsid w:val="00E86C35"/>
    <w:rsid w:val="00E8717A"/>
    <w:rsid w:val="00E873D2"/>
    <w:rsid w:val="00E8764C"/>
    <w:rsid w:val="00E87EF6"/>
    <w:rsid w:val="00E92F2D"/>
    <w:rsid w:val="00E93768"/>
    <w:rsid w:val="00E968E4"/>
    <w:rsid w:val="00E97B86"/>
    <w:rsid w:val="00EA00A4"/>
    <w:rsid w:val="00EA1902"/>
    <w:rsid w:val="00EA1B2F"/>
    <w:rsid w:val="00EA21A3"/>
    <w:rsid w:val="00EA28D9"/>
    <w:rsid w:val="00EA33B3"/>
    <w:rsid w:val="00EA392E"/>
    <w:rsid w:val="00EA5B68"/>
    <w:rsid w:val="00EA707F"/>
    <w:rsid w:val="00EA7857"/>
    <w:rsid w:val="00EB1586"/>
    <w:rsid w:val="00EB2B7F"/>
    <w:rsid w:val="00EB2D50"/>
    <w:rsid w:val="00EB44EF"/>
    <w:rsid w:val="00EB48C0"/>
    <w:rsid w:val="00EB523E"/>
    <w:rsid w:val="00EB5327"/>
    <w:rsid w:val="00EB63B4"/>
    <w:rsid w:val="00EB6D74"/>
    <w:rsid w:val="00EB7A21"/>
    <w:rsid w:val="00EB7E60"/>
    <w:rsid w:val="00EC013F"/>
    <w:rsid w:val="00EC0A91"/>
    <w:rsid w:val="00EC2581"/>
    <w:rsid w:val="00EC3C49"/>
    <w:rsid w:val="00EC423E"/>
    <w:rsid w:val="00EC548B"/>
    <w:rsid w:val="00ED065D"/>
    <w:rsid w:val="00ED25AB"/>
    <w:rsid w:val="00ED3FE2"/>
    <w:rsid w:val="00ED47CB"/>
    <w:rsid w:val="00ED4893"/>
    <w:rsid w:val="00ED5ED3"/>
    <w:rsid w:val="00ED6265"/>
    <w:rsid w:val="00ED738A"/>
    <w:rsid w:val="00EE1034"/>
    <w:rsid w:val="00EE17DF"/>
    <w:rsid w:val="00EE2D6D"/>
    <w:rsid w:val="00EE3B79"/>
    <w:rsid w:val="00EE414B"/>
    <w:rsid w:val="00EE44AB"/>
    <w:rsid w:val="00EE4918"/>
    <w:rsid w:val="00EE58D0"/>
    <w:rsid w:val="00EE67EA"/>
    <w:rsid w:val="00EE6F63"/>
    <w:rsid w:val="00EE7168"/>
    <w:rsid w:val="00EE716E"/>
    <w:rsid w:val="00EE747C"/>
    <w:rsid w:val="00EF2558"/>
    <w:rsid w:val="00EF415C"/>
    <w:rsid w:val="00EF5801"/>
    <w:rsid w:val="00EF6F28"/>
    <w:rsid w:val="00EF7DD7"/>
    <w:rsid w:val="00F00868"/>
    <w:rsid w:val="00F008D4"/>
    <w:rsid w:val="00F00D75"/>
    <w:rsid w:val="00F012D6"/>
    <w:rsid w:val="00F02111"/>
    <w:rsid w:val="00F0375B"/>
    <w:rsid w:val="00F03F32"/>
    <w:rsid w:val="00F040A2"/>
    <w:rsid w:val="00F04EEA"/>
    <w:rsid w:val="00F04F40"/>
    <w:rsid w:val="00F05D53"/>
    <w:rsid w:val="00F06214"/>
    <w:rsid w:val="00F07A11"/>
    <w:rsid w:val="00F07C2C"/>
    <w:rsid w:val="00F11BB7"/>
    <w:rsid w:val="00F147CF"/>
    <w:rsid w:val="00F17B00"/>
    <w:rsid w:val="00F207A9"/>
    <w:rsid w:val="00F20A9B"/>
    <w:rsid w:val="00F2231D"/>
    <w:rsid w:val="00F2594F"/>
    <w:rsid w:val="00F2785B"/>
    <w:rsid w:val="00F278BC"/>
    <w:rsid w:val="00F2798A"/>
    <w:rsid w:val="00F3255E"/>
    <w:rsid w:val="00F32F90"/>
    <w:rsid w:val="00F34E2F"/>
    <w:rsid w:val="00F35EB2"/>
    <w:rsid w:val="00F36ADF"/>
    <w:rsid w:val="00F375D4"/>
    <w:rsid w:val="00F37AB3"/>
    <w:rsid w:val="00F42FC7"/>
    <w:rsid w:val="00F43E99"/>
    <w:rsid w:val="00F447B7"/>
    <w:rsid w:val="00F44D9E"/>
    <w:rsid w:val="00F45770"/>
    <w:rsid w:val="00F47DFD"/>
    <w:rsid w:val="00F502C5"/>
    <w:rsid w:val="00F528E2"/>
    <w:rsid w:val="00F52DB2"/>
    <w:rsid w:val="00F52FDF"/>
    <w:rsid w:val="00F533AB"/>
    <w:rsid w:val="00F53FA4"/>
    <w:rsid w:val="00F55C4A"/>
    <w:rsid w:val="00F55CB5"/>
    <w:rsid w:val="00F55EEE"/>
    <w:rsid w:val="00F560A7"/>
    <w:rsid w:val="00F574C0"/>
    <w:rsid w:val="00F60D5B"/>
    <w:rsid w:val="00F6232E"/>
    <w:rsid w:val="00F6336E"/>
    <w:rsid w:val="00F63743"/>
    <w:rsid w:val="00F6421D"/>
    <w:rsid w:val="00F67351"/>
    <w:rsid w:val="00F70D1C"/>
    <w:rsid w:val="00F71085"/>
    <w:rsid w:val="00F712DD"/>
    <w:rsid w:val="00F7240B"/>
    <w:rsid w:val="00F72FC3"/>
    <w:rsid w:val="00F73F38"/>
    <w:rsid w:val="00F74B72"/>
    <w:rsid w:val="00F75143"/>
    <w:rsid w:val="00F77CAE"/>
    <w:rsid w:val="00F81386"/>
    <w:rsid w:val="00F822A4"/>
    <w:rsid w:val="00F83C7E"/>
    <w:rsid w:val="00F84F88"/>
    <w:rsid w:val="00F8525F"/>
    <w:rsid w:val="00F85A4E"/>
    <w:rsid w:val="00F86275"/>
    <w:rsid w:val="00F876A0"/>
    <w:rsid w:val="00F87BC7"/>
    <w:rsid w:val="00F90362"/>
    <w:rsid w:val="00F907B9"/>
    <w:rsid w:val="00F91633"/>
    <w:rsid w:val="00F92071"/>
    <w:rsid w:val="00F927E1"/>
    <w:rsid w:val="00F928D1"/>
    <w:rsid w:val="00F96543"/>
    <w:rsid w:val="00F968A1"/>
    <w:rsid w:val="00FA2545"/>
    <w:rsid w:val="00FA28AF"/>
    <w:rsid w:val="00FA2A0F"/>
    <w:rsid w:val="00FA2B1B"/>
    <w:rsid w:val="00FA2BA1"/>
    <w:rsid w:val="00FA34F6"/>
    <w:rsid w:val="00FA3DA8"/>
    <w:rsid w:val="00FA3F57"/>
    <w:rsid w:val="00FA7223"/>
    <w:rsid w:val="00FB0A22"/>
    <w:rsid w:val="00FB1E35"/>
    <w:rsid w:val="00FB2360"/>
    <w:rsid w:val="00FB2CA2"/>
    <w:rsid w:val="00FB2DC9"/>
    <w:rsid w:val="00FB32C9"/>
    <w:rsid w:val="00FB3EC2"/>
    <w:rsid w:val="00FB4318"/>
    <w:rsid w:val="00FB5115"/>
    <w:rsid w:val="00FB6515"/>
    <w:rsid w:val="00FB6560"/>
    <w:rsid w:val="00FB6A80"/>
    <w:rsid w:val="00FB6EDA"/>
    <w:rsid w:val="00FC0630"/>
    <w:rsid w:val="00FC4AF8"/>
    <w:rsid w:val="00FC5CD1"/>
    <w:rsid w:val="00FC6541"/>
    <w:rsid w:val="00FC7F5C"/>
    <w:rsid w:val="00FD0095"/>
    <w:rsid w:val="00FD034D"/>
    <w:rsid w:val="00FD13C7"/>
    <w:rsid w:val="00FD2897"/>
    <w:rsid w:val="00FD2F73"/>
    <w:rsid w:val="00FD5671"/>
    <w:rsid w:val="00FD5A2F"/>
    <w:rsid w:val="00FD65E6"/>
    <w:rsid w:val="00FD7ACE"/>
    <w:rsid w:val="00FE18DE"/>
    <w:rsid w:val="00FE196A"/>
    <w:rsid w:val="00FE2A9A"/>
    <w:rsid w:val="00FE6924"/>
    <w:rsid w:val="00FF17CF"/>
    <w:rsid w:val="00FF31AE"/>
    <w:rsid w:val="00FF4B2B"/>
    <w:rsid w:val="00FF4F95"/>
    <w:rsid w:val="00FF78B7"/>
    <w:rsid w:val="00FF7E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801"/>
    <w:pPr>
      <w:keepNext/>
      <w:keepLines/>
      <w:ind w:firstLine="709"/>
    </w:pPr>
    <w:rPr>
      <w:rFonts w:ascii="Times New Roman" w:hAnsi="Times New Roman"/>
      <w:sz w:val="24"/>
      <w:szCs w:val="22"/>
      <w:lang w:eastAsia="en-US"/>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w:next w:val="a"/>
    <w:link w:val="10"/>
    <w:qFormat/>
    <w:rsid w:val="005C367F"/>
    <w:pPr>
      <w:keepNext/>
      <w:keepLines/>
      <w:numPr>
        <w:numId w:val="1"/>
      </w:numPr>
      <w:spacing w:before="120" w:after="120"/>
      <w:jc w:val="center"/>
      <w:outlineLvl w:val="0"/>
    </w:pPr>
    <w:rPr>
      <w:rFonts w:ascii="Times New Roman" w:eastAsia="Times New Roman" w:hAnsi="Times New Roman"/>
      <w:b/>
      <w:bCs/>
      <w:sz w:val="24"/>
      <w:szCs w:val="28"/>
    </w:rPr>
  </w:style>
  <w:style w:type="paragraph" w:styleId="2">
    <w:name w:val="heading 2"/>
    <w:basedOn w:val="a"/>
    <w:next w:val="a"/>
    <w:link w:val="20"/>
    <w:unhideWhenUsed/>
    <w:qFormat/>
    <w:rsid w:val="00381640"/>
    <w:pPr>
      <w:numPr>
        <w:ilvl w:val="1"/>
        <w:numId w:val="1"/>
      </w:numPr>
      <w:ind w:left="0" w:firstLine="0"/>
      <w:jc w:val="both"/>
      <w:outlineLvl w:val="1"/>
    </w:pPr>
    <w:rPr>
      <w:rFonts w:eastAsia="Times New Roman"/>
      <w:szCs w:val="24"/>
    </w:rPr>
  </w:style>
  <w:style w:type="paragraph" w:styleId="3">
    <w:name w:val="heading 3"/>
    <w:basedOn w:val="a"/>
    <w:next w:val="a"/>
    <w:link w:val="30"/>
    <w:uiPriority w:val="9"/>
    <w:unhideWhenUsed/>
    <w:qFormat/>
    <w:rsid w:val="00423F86"/>
    <w:pPr>
      <w:numPr>
        <w:ilvl w:val="2"/>
        <w:numId w:val="1"/>
      </w:numPr>
      <w:tabs>
        <w:tab w:val="left" w:pos="851"/>
      </w:tabs>
      <w:ind w:left="0" w:firstLine="0"/>
      <w:jc w:val="both"/>
      <w:outlineLvl w:val="2"/>
    </w:pPr>
    <w:rPr>
      <w:rFonts w:eastAsia="Times New Roman"/>
      <w:szCs w:val="24"/>
    </w:rPr>
  </w:style>
  <w:style w:type="paragraph" w:styleId="4">
    <w:name w:val="heading 4"/>
    <w:basedOn w:val="a"/>
    <w:next w:val="a"/>
    <w:link w:val="40"/>
    <w:uiPriority w:val="9"/>
    <w:unhideWhenUsed/>
    <w:qFormat/>
    <w:rsid w:val="00E10559"/>
    <w:pPr>
      <w:numPr>
        <w:ilvl w:val="3"/>
        <w:numId w:val="1"/>
      </w:numPr>
      <w:jc w:val="both"/>
      <w:outlineLvl w:val="3"/>
    </w:pPr>
    <w:rPr>
      <w:rFonts w:eastAsia="Times New Roman"/>
      <w:bCs/>
      <w:iCs/>
    </w:rPr>
  </w:style>
  <w:style w:type="paragraph" w:styleId="5">
    <w:name w:val="heading 5"/>
    <w:basedOn w:val="a"/>
    <w:next w:val="a"/>
    <w:link w:val="50"/>
    <w:uiPriority w:val="9"/>
    <w:unhideWhenUsed/>
    <w:rsid w:val="00E10559"/>
    <w:pPr>
      <w:numPr>
        <w:ilvl w:val="4"/>
        <w:numId w:val="1"/>
      </w:numPr>
      <w:spacing w:before="200"/>
      <w:jc w:val="both"/>
      <w:outlineLvl w:val="4"/>
    </w:pPr>
    <w:rPr>
      <w:rFonts w:ascii="Cambria" w:eastAsia="Times New Roman" w:hAnsi="Cambria"/>
      <w:color w:val="243F60"/>
    </w:rPr>
  </w:style>
  <w:style w:type="paragraph" w:styleId="6">
    <w:name w:val="heading 6"/>
    <w:basedOn w:val="a"/>
    <w:next w:val="a"/>
    <w:link w:val="60"/>
    <w:uiPriority w:val="9"/>
    <w:unhideWhenUsed/>
    <w:qFormat/>
    <w:rsid w:val="00E10559"/>
    <w:pPr>
      <w:numPr>
        <w:ilvl w:val="5"/>
        <w:numId w:val="1"/>
      </w:numPr>
      <w:spacing w:before="200"/>
      <w:jc w:val="both"/>
      <w:outlineLvl w:val="5"/>
    </w:pPr>
    <w:rPr>
      <w:rFonts w:ascii="Cambria" w:eastAsia="Times New Roman" w:hAnsi="Cambria"/>
      <w:i/>
      <w:iCs/>
      <w:color w:val="243F60"/>
    </w:rPr>
  </w:style>
  <w:style w:type="paragraph" w:styleId="7">
    <w:name w:val="heading 7"/>
    <w:basedOn w:val="a"/>
    <w:next w:val="a"/>
    <w:link w:val="70"/>
    <w:uiPriority w:val="9"/>
    <w:semiHidden/>
    <w:unhideWhenUsed/>
    <w:qFormat/>
    <w:rsid w:val="00E10559"/>
    <w:pPr>
      <w:numPr>
        <w:ilvl w:val="6"/>
        <w:numId w:val="1"/>
      </w:numPr>
      <w:spacing w:before="200"/>
      <w:jc w:val="both"/>
      <w:outlineLvl w:val="6"/>
    </w:pPr>
    <w:rPr>
      <w:rFonts w:ascii="Cambria" w:eastAsia="Times New Roman" w:hAnsi="Cambria"/>
      <w:i/>
      <w:iCs/>
      <w:color w:val="404040"/>
    </w:rPr>
  </w:style>
  <w:style w:type="paragraph" w:styleId="8">
    <w:name w:val="heading 8"/>
    <w:basedOn w:val="a"/>
    <w:next w:val="a"/>
    <w:link w:val="80"/>
    <w:uiPriority w:val="9"/>
    <w:semiHidden/>
    <w:unhideWhenUsed/>
    <w:qFormat/>
    <w:rsid w:val="00E10559"/>
    <w:pPr>
      <w:numPr>
        <w:ilvl w:val="7"/>
        <w:numId w:val="1"/>
      </w:numPr>
      <w:spacing w:before="200"/>
      <w:jc w:val="both"/>
      <w:outlineLvl w:val="7"/>
    </w:pPr>
    <w:rPr>
      <w:rFonts w:ascii="Cambria" w:eastAsia="Times New Roman" w:hAnsi="Cambria"/>
      <w:color w:val="4F81BD"/>
      <w:sz w:val="20"/>
      <w:szCs w:val="20"/>
    </w:rPr>
  </w:style>
  <w:style w:type="paragraph" w:styleId="9">
    <w:name w:val="heading 9"/>
    <w:basedOn w:val="a"/>
    <w:next w:val="a"/>
    <w:link w:val="90"/>
    <w:uiPriority w:val="9"/>
    <w:semiHidden/>
    <w:unhideWhenUsed/>
    <w:qFormat/>
    <w:rsid w:val="00E10559"/>
    <w:pPr>
      <w:numPr>
        <w:ilvl w:val="8"/>
        <w:numId w:val="1"/>
      </w:numPr>
      <w:spacing w:before="200"/>
      <w:jc w:val="both"/>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4"/>
    <w:unhideWhenUsed/>
    <w:rsid w:val="00E240CA"/>
    <w:rPr>
      <w:rFonts w:ascii="Calibri" w:hAnsi="Calibri"/>
      <w:sz w:val="20"/>
      <w:szCs w:val="20"/>
    </w:rPr>
  </w:style>
  <w:style w:type="character" w:customStyle="1" w:styleId="a4">
    <w:name w:val="Текст сноски Знак"/>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link w:val="a3"/>
    <w:rsid w:val="00E240CA"/>
    <w:rPr>
      <w:sz w:val="20"/>
      <w:szCs w:val="20"/>
    </w:rPr>
  </w:style>
  <w:style w:type="character" w:styleId="a5">
    <w:name w:val="footnote reference"/>
    <w:aliases w:val="Ссылка на сноску 45"/>
    <w:rsid w:val="00E240CA"/>
    <w:rPr>
      <w:vertAlign w:val="superscript"/>
    </w:rPr>
  </w:style>
  <w:style w:type="paragraph" w:styleId="a6">
    <w:name w:val="List Paragraph"/>
    <w:basedOn w:val="a"/>
    <w:link w:val="a7"/>
    <w:uiPriority w:val="34"/>
    <w:qFormat/>
    <w:rsid w:val="005305DC"/>
    <w:pPr>
      <w:ind w:left="720"/>
      <w:contextualSpacing/>
    </w:pPr>
  </w:style>
  <w:style w:type="paragraph" w:styleId="a8">
    <w:name w:val="Balloon Text"/>
    <w:basedOn w:val="a"/>
    <w:link w:val="a9"/>
    <w:uiPriority w:val="99"/>
    <w:unhideWhenUsed/>
    <w:rsid w:val="00D60B1C"/>
    <w:rPr>
      <w:rFonts w:ascii="Tahoma" w:hAnsi="Tahoma"/>
      <w:sz w:val="16"/>
      <w:szCs w:val="16"/>
    </w:rPr>
  </w:style>
  <w:style w:type="character" w:customStyle="1" w:styleId="a9">
    <w:name w:val="Текст выноски Знак"/>
    <w:link w:val="a8"/>
    <w:uiPriority w:val="99"/>
    <w:rsid w:val="00D60B1C"/>
    <w:rPr>
      <w:rFonts w:ascii="Tahoma" w:hAnsi="Tahoma" w:cs="Tahoma"/>
      <w:sz w:val="16"/>
      <w:szCs w:val="16"/>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w:link w:val="1"/>
    <w:rsid w:val="005C367F"/>
    <w:rPr>
      <w:rFonts w:ascii="Times New Roman" w:eastAsia="Times New Roman" w:hAnsi="Times New Roman"/>
      <w:b/>
      <w:bCs/>
      <w:sz w:val="24"/>
      <w:szCs w:val="28"/>
    </w:rPr>
  </w:style>
  <w:style w:type="character" w:customStyle="1" w:styleId="20">
    <w:name w:val="Заголовок 2 Знак"/>
    <w:link w:val="2"/>
    <w:rsid w:val="00381640"/>
    <w:rPr>
      <w:rFonts w:ascii="Times New Roman" w:eastAsia="Times New Roman" w:hAnsi="Times New Roman"/>
      <w:sz w:val="24"/>
      <w:szCs w:val="24"/>
    </w:rPr>
  </w:style>
  <w:style w:type="character" w:customStyle="1" w:styleId="30">
    <w:name w:val="Заголовок 3 Знак"/>
    <w:link w:val="3"/>
    <w:uiPriority w:val="9"/>
    <w:rsid w:val="00423F86"/>
    <w:rPr>
      <w:rFonts w:ascii="Times New Roman" w:eastAsia="Times New Roman" w:hAnsi="Times New Roman"/>
      <w:sz w:val="24"/>
      <w:szCs w:val="24"/>
    </w:rPr>
  </w:style>
  <w:style w:type="character" w:customStyle="1" w:styleId="40">
    <w:name w:val="Заголовок 4 Знак"/>
    <w:link w:val="4"/>
    <w:uiPriority w:val="9"/>
    <w:rsid w:val="00E10559"/>
    <w:rPr>
      <w:rFonts w:ascii="Times New Roman" w:eastAsia="Times New Roman" w:hAnsi="Times New Roman"/>
      <w:bCs/>
      <w:iCs/>
      <w:sz w:val="24"/>
      <w:szCs w:val="22"/>
      <w:lang w:eastAsia="en-US"/>
    </w:rPr>
  </w:style>
  <w:style w:type="character" w:customStyle="1" w:styleId="50">
    <w:name w:val="Заголовок 5 Знак"/>
    <w:link w:val="5"/>
    <w:uiPriority w:val="9"/>
    <w:rsid w:val="00E10559"/>
    <w:rPr>
      <w:rFonts w:ascii="Cambria" w:eastAsia="Times New Roman" w:hAnsi="Cambria"/>
      <w:color w:val="243F60"/>
      <w:sz w:val="24"/>
      <w:szCs w:val="22"/>
      <w:lang w:eastAsia="en-US"/>
    </w:rPr>
  </w:style>
  <w:style w:type="character" w:customStyle="1" w:styleId="60">
    <w:name w:val="Заголовок 6 Знак"/>
    <w:link w:val="6"/>
    <w:uiPriority w:val="9"/>
    <w:rsid w:val="00E10559"/>
    <w:rPr>
      <w:rFonts w:ascii="Cambria" w:eastAsia="Times New Roman" w:hAnsi="Cambria"/>
      <w:i/>
      <w:iCs/>
      <w:color w:val="243F60"/>
      <w:sz w:val="24"/>
      <w:szCs w:val="22"/>
      <w:lang w:eastAsia="en-US"/>
    </w:rPr>
  </w:style>
  <w:style w:type="character" w:customStyle="1" w:styleId="70">
    <w:name w:val="Заголовок 7 Знак"/>
    <w:link w:val="7"/>
    <w:uiPriority w:val="9"/>
    <w:semiHidden/>
    <w:rsid w:val="00E10559"/>
    <w:rPr>
      <w:rFonts w:ascii="Cambria" w:eastAsia="Times New Roman" w:hAnsi="Cambria"/>
      <w:i/>
      <w:iCs/>
      <w:color w:val="404040"/>
      <w:sz w:val="24"/>
      <w:szCs w:val="22"/>
      <w:lang w:eastAsia="en-US"/>
    </w:rPr>
  </w:style>
  <w:style w:type="character" w:customStyle="1" w:styleId="80">
    <w:name w:val="Заголовок 8 Знак"/>
    <w:link w:val="8"/>
    <w:uiPriority w:val="9"/>
    <w:semiHidden/>
    <w:rsid w:val="00E10559"/>
    <w:rPr>
      <w:rFonts w:ascii="Cambria" w:eastAsia="Times New Roman" w:hAnsi="Cambria"/>
      <w:color w:val="4F81BD"/>
      <w:lang w:eastAsia="en-US"/>
    </w:rPr>
  </w:style>
  <w:style w:type="character" w:customStyle="1" w:styleId="90">
    <w:name w:val="Заголовок 9 Знак"/>
    <w:link w:val="9"/>
    <w:uiPriority w:val="9"/>
    <w:semiHidden/>
    <w:rsid w:val="00E10559"/>
    <w:rPr>
      <w:rFonts w:ascii="Cambria" w:eastAsia="Times New Roman" w:hAnsi="Cambria"/>
      <w:i/>
      <w:iCs/>
      <w:color w:val="404040"/>
      <w:lang w:eastAsia="en-US"/>
    </w:rPr>
  </w:style>
  <w:style w:type="paragraph" w:styleId="aa">
    <w:name w:val="header"/>
    <w:basedOn w:val="a"/>
    <w:link w:val="ab"/>
    <w:uiPriority w:val="99"/>
    <w:unhideWhenUsed/>
    <w:rsid w:val="008B0513"/>
    <w:pPr>
      <w:tabs>
        <w:tab w:val="center" w:pos="4677"/>
        <w:tab w:val="right" w:pos="9355"/>
      </w:tabs>
    </w:pPr>
  </w:style>
  <w:style w:type="character" w:customStyle="1" w:styleId="ab">
    <w:name w:val="Верхний колонтитул Знак"/>
    <w:basedOn w:val="a0"/>
    <w:link w:val="aa"/>
    <w:uiPriority w:val="99"/>
    <w:rsid w:val="008B0513"/>
  </w:style>
  <w:style w:type="paragraph" w:styleId="ac">
    <w:name w:val="footer"/>
    <w:basedOn w:val="a"/>
    <w:link w:val="ad"/>
    <w:uiPriority w:val="99"/>
    <w:unhideWhenUsed/>
    <w:rsid w:val="008B0513"/>
    <w:pPr>
      <w:tabs>
        <w:tab w:val="center" w:pos="4677"/>
        <w:tab w:val="right" w:pos="9355"/>
      </w:tabs>
    </w:pPr>
  </w:style>
  <w:style w:type="character" w:customStyle="1" w:styleId="ad">
    <w:name w:val="Нижний колонтитул Знак"/>
    <w:basedOn w:val="a0"/>
    <w:link w:val="ac"/>
    <w:uiPriority w:val="99"/>
    <w:rsid w:val="008B0513"/>
  </w:style>
  <w:style w:type="character" w:customStyle="1" w:styleId="a7">
    <w:name w:val="Абзац списка Знак"/>
    <w:link w:val="a6"/>
    <w:uiPriority w:val="34"/>
    <w:locked/>
    <w:rsid w:val="003A2808"/>
  </w:style>
  <w:style w:type="paragraph" w:styleId="ae">
    <w:name w:val="Plain Text"/>
    <w:basedOn w:val="a"/>
    <w:link w:val="af"/>
    <w:uiPriority w:val="99"/>
    <w:unhideWhenUsed/>
    <w:rsid w:val="0074720A"/>
    <w:rPr>
      <w:rFonts w:ascii="Courier New" w:eastAsia="Times New Roman" w:hAnsi="Courier New"/>
      <w:sz w:val="20"/>
      <w:szCs w:val="20"/>
      <w:lang w:eastAsia="ru-RU"/>
    </w:rPr>
  </w:style>
  <w:style w:type="character" w:customStyle="1" w:styleId="af">
    <w:name w:val="Текст Знак"/>
    <w:link w:val="ae"/>
    <w:uiPriority w:val="99"/>
    <w:rsid w:val="0074720A"/>
    <w:rPr>
      <w:rFonts w:ascii="Courier New" w:eastAsia="Times New Roman" w:hAnsi="Courier New" w:cs="Times New Roman"/>
      <w:sz w:val="20"/>
      <w:szCs w:val="20"/>
      <w:lang w:eastAsia="ru-RU"/>
    </w:rPr>
  </w:style>
  <w:style w:type="paragraph" w:customStyle="1" w:styleId="af0">
    <w:name w:val="Письмо"/>
    <w:basedOn w:val="a"/>
    <w:rsid w:val="000A339B"/>
    <w:pPr>
      <w:autoSpaceDE w:val="0"/>
      <w:autoSpaceDN w:val="0"/>
      <w:spacing w:line="320" w:lineRule="exact"/>
      <w:ind w:firstLine="720"/>
      <w:jc w:val="both"/>
    </w:pPr>
    <w:rPr>
      <w:rFonts w:eastAsia="Times New Roman"/>
      <w:sz w:val="28"/>
      <w:szCs w:val="28"/>
      <w:lang w:eastAsia="ru-RU"/>
    </w:rPr>
  </w:style>
  <w:style w:type="paragraph" w:styleId="af1">
    <w:name w:val="Body Text Indent"/>
    <w:aliases w:val="текст"/>
    <w:basedOn w:val="a"/>
    <w:link w:val="af2"/>
    <w:rsid w:val="009131BB"/>
    <w:pPr>
      <w:ind w:firstLine="567"/>
      <w:jc w:val="both"/>
    </w:pPr>
    <w:rPr>
      <w:spacing w:val="-4"/>
      <w:sz w:val="20"/>
      <w:szCs w:val="20"/>
      <w:lang w:eastAsia="ru-RU"/>
    </w:rPr>
  </w:style>
  <w:style w:type="character" w:customStyle="1" w:styleId="af2">
    <w:name w:val="Основной текст с отступом Знак"/>
    <w:aliases w:val="текст Знак"/>
    <w:link w:val="af1"/>
    <w:rsid w:val="009131BB"/>
    <w:rPr>
      <w:rFonts w:ascii="Times New Roman" w:eastAsia="Calibri" w:hAnsi="Times New Roman" w:cs="Times New Roman"/>
      <w:spacing w:val="-4"/>
      <w:sz w:val="20"/>
      <w:szCs w:val="20"/>
      <w:lang w:eastAsia="ru-RU"/>
    </w:rPr>
  </w:style>
  <w:style w:type="paragraph" w:styleId="af3">
    <w:name w:val="endnote text"/>
    <w:basedOn w:val="a"/>
    <w:link w:val="af4"/>
    <w:uiPriority w:val="99"/>
    <w:unhideWhenUsed/>
    <w:rsid w:val="003477FC"/>
    <w:rPr>
      <w:rFonts w:eastAsia="Times New Roman"/>
      <w:sz w:val="20"/>
      <w:szCs w:val="20"/>
      <w:lang w:eastAsia="ru-RU"/>
    </w:rPr>
  </w:style>
  <w:style w:type="character" w:customStyle="1" w:styleId="af4">
    <w:name w:val="Текст концевой сноски Знак"/>
    <w:link w:val="af3"/>
    <w:uiPriority w:val="99"/>
    <w:rsid w:val="003477FC"/>
    <w:rPr>
      <w:rFonts w:ascii="Times New Roman" w:eastAsia="Times New Roman" w:hAnsi="Times New Roman" w:cs="Times New Roman"/>
      <w:sz w:val="20"/>
      <w:szCs w:val="20"/>
      <w:lang w:eastAsia="ru-RU"/>
    </w:rPr>
  </w:style>
  <w:style w:type="character" w:customStyle="1" w:styleId="11">
    <w:name w:val="Текст сноски Знак1"/>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semiHidden/>
    <w:locked/>
    <w:rsid w:val="00E420C2"/>
    <w:rPr>
      <w:rFonts w:ascii="Calibri" w:eastAsia="Calibri" w:hAnsi="Calibri" w:cs="Times New Roman"/>
      <w:sz w:val="20"/>
      <w:szCs w:val="20"/>
      <w:lang w:eastAsia="ru-RU"/>
    </w:rPr>
  </w:style>
  <w:style w:type="character" w:customStyle="1" w:styleId="apple-converted-space">
    <w:name w:val="apple-converted-space"/>
    <w:basedOn w:val="a0"/>
    <w:rsid w:val="00107391"/>
  </w:style>
  <w:style w:type="character" w:styleId="af5">
    <w:name w:val="Hyperlink"/>
    <w:uiPriority w:val="99"/>
    <w:unhideWhenUsed/>
    <w:rsid w:val="00107391"/>
    <w:rPr>
      <w:color w:val="0000FF"/>
      <w:u w:val="single"/>
    </w:rPr>
  </w:style>
  <w:style w:type="character" w:customStyle="1" w:styleId="blk">
    <w:name w:val="blk"/>
    <w:basedOn w:val="a0"/>
    <w:rsid w:val="00107391"/>
  </w:style>
  <w:style w:type="paragraph" w:styleId="af6">
    <w:name w:val="Document Map"/>
    <w:basedOn w:val="a"/>
    <w:link w:val="af7"/>
    <w:uiPriority w:val="99"/>
    <w:semiHidden/>
    <w:unhideWhenUsed/>
    <w:rsid w:val="00EF5801"/>
    <w:rPr>
      <w:rFonts w:ascii="Tahoma" w:hAnsi="Tahoma"/>
      <w:sz w:val="16"/>
      <w:szCs w:val="16"/>
    </w:rPr>
  </w:style>
  <w:style w:type="character" w:customStyle="1" w:styleId="af7">
    <w:name w:val="Схема документа Знак"/>
    <w:link w:val="af6"/>
    <w:uiPriority w:val="99"/>
    <w:semiHidden/>
    <w:rsid w:val="00EF5801"/>
    <w:rPr>
      <w:rFonts w:ascii="Tahoma" w:hAnsi="Tahoma" w:cs="Tahoma"/>
      <w:sz w:val="16"/>
      <w:szCs w:val="16"/>
      <w:lang w:eastAsia="en-US"/>
    </w:rPr>
  </w:style>
  <w:style w:type="character" w:styleId="af8">
    <w:name w:val="Placeholder Text"/>
    <w:uiPriority w:val="99"/>
    <w:semiHidden/>
    <w:rsid w:val="000B426F"/>
    <w:rPr>
      <w:color w:val="808080"/>
    </w:rPr>
  </w:style>
  <w:style w:type="character" w:styleId="af9">
    <w:name w:val="endnote reference"/>
    <w:uiPriority w:val="99"/>
    <w:semiHidden/>
    <w:unhideWhenUsed/>
    <w:rsid w:val="0043539C"/>
    <w:rPr>
      <w:vertAlign w:val="superscript"/>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342B60"/>
    <w:rPr>
      <w:b/>
      <w:sz w:val="24"/>
      <w:lang w:val="ru-RU" w:eastAsia="ru-RU"/>
    </w:rPr>
  </w:style>
  <w:style w:type="paragraph" w:customStyle="1" w:styleId="ConsPlusNormal">
    <w:name w:val="ConsPlusNormal"/>
    <w:link w:val="ConsPlusNormal0"/>
    <w:rsid w:val="00342B60"/>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342B60"/>
    <w:rPr>
      <w:rFonts w:ascii="Arial" w:eastAsia="Times New Roman" w:hAnsi="Arial" w:cs="Arial"/>
      <w:lang w:val="ru-RU" w:eastAsia="ru-RU" w:bidi="ar-SA"/>
    </w:rPr>
  </w:style>
  <w:style w:type="numbering" w:styleId="1ai">
    <w:name w:val="Outline List 1"/>
    <w:basedOn w:val="a2"/>
    <w:rsid w:val="00DC030C"/>
    <w:pPr>
      <w:numPr>
        <w:numId w:val="2"/>
      </w:numPr>
    </w:pPr>
  </w:style>
  <w:style w:type="paragraph" w:customStyle="1" w:styleId="31">
    <w:name w:val="Обычный3"/>
    <w:uiPriority w:val="99"/>
    <w:rsid w:val="00C95B94"/>
    <w:pPr>
      <w:snapToGrid w:val="0"/>
    </w:pPr>
    <w:rPr>
      <w:rFonts w:ascii="Times New Roman" w:eastAsia="Times New Roman" w:hAnsi="Times New Roman"/>
    </w:rPr>
  </w:style>
  <w:style w:type="paragraph" w:styleId="21">
    <w:name w:val="Body Text 2"/>
    <w:basedOn w:val="a"/>
    <w:link w:val="22"/>
    <w:uiPriority w:val="99"/>
    <w:semiHidden/>
    <w:unhideWhenUsed/>
    <w:rsid w:val="00643977"/>
    <w:pPr>
      <w:spacing w:after="120" w:line="480" w:lineRule="auto"/>
    </w:pPr>
  </w:style>
  <w:style w:type="character" w:customStyle="1" w:styleId="22">
    <w:name w:val="Основной текст 2 Знак"/>
    <w:link w:val="21"/>
    <w:uiPriority w:val="99"/>
    <w:semiHidden/>
    <w:rsid w:val="00643977"/>
    <w:rPr>
      <w:rFonts w:ascii="Times New Roman" w:hAnsi="Times New Roman"/>
      <w:sz w:val="24"/>
      <w:szCs w:val="22"/>
      <w:lang w:eastAsia="en-US"/>
    </w:rPr>
  </w:style>
  <w:style w:type="paragraph" w:styleId="afa">
    <w:name w:val="No Spacing"/>
    <w:link w:val="afb"/>
    <w:uiPriority w:val="1"/>
    <w:qFormat/>
    <w:rsid w:val="00643977"/>
    <w:rPr>
      <w:rFonts w:eastAsia="Times New Roman"/>
      <w:sz w:val="22"/>
      <w:szCs w:val="22"/>
    </w:rPr>
  </w:style>
  <w:style w:type="table" w:styleId="afc">
    <w:name w:val="Table Grid"/>
    <w:basedOn w:val="a1"/>
    <w:uiPriority w:val="59"/>
    <w:rsid w:val="0064397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uiPriority w:val="99"/>
    <w:semiHidden/>
    <w:unhideWhenUsed/>
    <w:rsid w:val="000F4CFC"/>
    <w:rPr>
      <w:sz w:val="16"/>
      <w:szCs w:val="16"/>
    </w:rPr>
  </w:style>
  <w:style w:type="paragraph" w:styleId="afe">
    <w:name w:val="annotation text"/>
    <w:basedOn w:val="a"/>
    <w:link w:val="aff"/>
    <w:uiPriority w:val="99"/>
    <w:semiHidden/>
    <w:unhideWhenUsed/>
    <w:rsid w:val="000F4CFC"/>
    <w:rPr>
      <w:sz w:val="20"/>
      <w:szCs w:val="20"/>
    </w:rPr>
  </w:style>
  <w:style w:type="character" w:customStyle="1" w:styleId="aff">
    <w:name w:val="Текст примечания Знак"/>
    <w:link w:val="afe"/>
    <w:uiPriority w:val="99"/>
    <w:semiHidden/>
    <w:rsid w:val="000F4CFC"/>
    <w:rPr>
      <w:rFonts w:ascii="Times New Roman" w:hAnsi="Times New Roman"/>
      <w:lang w:eastAsia="en-US"/>
    </w:rPr>
  </w:style>
  <w:style w:type="paragraph" w:styleId="aff0">
    <w:name w:val="annotation subject"/>
    <w:basedOn w:val="afe"/>
    <w:next w:val="afe"/>
    <w:link w:val="aff1"/>
    <w:uiPriority w:val="99"/>
    <w:semiHidden/>
    <w:unhideWhenUsed/>
    <w:rsid w:val="000F4CFC"/>
    <w:rPr>
      <w:b/>
      <w:bCs/>
    </w:rPr>
  </w:style>
  <w:style w:type="character" w:customStyle="1" w:styleId="aff1">
    <w:name w:val="Тема примечания Знак"/>
    <w:link w:val="aff0"/>
    <w:uiPriority w:val="99"/>
    <w:semiHidden/>
    <w:rsid w:val="000F4CFC"/>
    <w:rPr>
      <w:rFonts w:ascii="Times New Roman" w:hAnsi="Times New Roman"/>
      <w:b/>
      <w:bCs/>
      <w:lang w:eastAsia="en-US"/>
    </w:rPr>
  </w:style>
  <w:style w:type="numbering" w:customStyle="1" w:styleId="12">
    <w:name w:val="Нет списка1"/>
    <w:next w:val="a2"/>
    <w:uiPriority w:val="99"/>
    <w:semiHidden/>
    <w:unhideWhenUsed/>
    <w:rsid w:val="00470FA1"/>
  </w:style>
  <w:style w:type="character" w:styleId="aff2">
    <w:name w:val="page number"/>
    <w:rsid w:val="00470FA1"/>
    <w:rPr>
      <w:rFonts w:cs="Times New Roman"/>
    </w:rPr>
  </w:style>
  <w:style w:type="character" w:customStyle="1" w:styleId="CharAttribute3">
    <w:name w:val="CharAttribute3"/>
    <w:rsid w:val="00470FA1"/>
    <w:rPr>
      <w:rFonts w:ascii="Times New Roman" w:eastAsia="Times New Roman" w:hAnsi="Times New Roman"/>
      <w:sz w:val="28"/>
    </w:rPr>
  </w:style>
  <w:style w:type="paragraph" w:styleId="aff3">
    <w:name w:val="Block Text"/>
    <w:basedOn w:val="a"/>
    <w:uiPriority w:val="99"/>
    <w:unhideWhenUsed/>
    <w:rsid w:val="00470FA1"/>
    <w:pPr>
      <w:keepNext w:val="0"/>
      <w:keepLines w:val="0"/>
      <w:ind w:left="709" w:right="741" w:hanging="139"/>
      <w:jc w:val="both"/>
    </w:pPr>
    <w:rPr>
      <w:rFonts w:eastAsia="Times New Roman"/>
      <w:szCs w:val="20"/>
      <w:lang w:eastAsia="ru-RU"/>
    </w:rPr>
  </w:style>
  <w:style w:type="character" w:customStyle="1" w:styleId="afb">
    <w:name w:val="Без интервала Знак"/>
    <w:link w:val="afa"/>
    <w:uiPriority w:val="1"/>
    <w:rsid w:val="00470FA1"/>
    <w:rPr>
      <w:rFonts w:eastAsia="Times New Roman"/>
      <w:sz w:val="22"/>
      <w:szCs w:val="22"/>
    </w:rPr>
  </w:style>
  <w:style w:type="paragraph" w:styleId="32">
    <w:name w:val="Body Text 3"/>
    <w:basedOn w:val="a"/>
    <w:link w:val="33"/>
    <w:rsid w:val="00470FA1"/>
    <w:pPr>
      <w:keepNext w:val="0"/>
      <w:keepLines w:val="0"/>
      <w:spacing w:after="120"/>
      <w:ind w:firstLine="0"/>
    </w:pPr>
    <w:rPr>
      <w:rFonts w:eastAsia="Times New Roman"/>
      <w:sz w:val="16"/>
      <w:szCs w:val="16"/>
      <w:lang w:eastAsia="ru-RU"/>
    </w:rPr>
  </w:style>
  <w:style w:type="character" w:customStyle="1" w:styleId="33">
    <w:name w:val="Основной текст 3 Знак"/>
    <w:link w:val="32"/>
    <w:rsid w:val="00470FA1"/>
    <w:rPr>
      <w:rFonts w:ascii="Times New Roman" w:eastAsia="Times New Roman" w:hAnsi="Times New Roman"/>
      <w:sz w:val="16"/>
      <w:szCs w:val="16"/>
    </w:rPr>
  </w:style>
  <w:style w:type="paragraph" w:customStyle="1" w:styleId="13">
    <w:name w:val="Абзац списка1"/>
    <w:basedOn w:val="a"/>
    <w:uiPriority w:val="99"/>
    <w:rsid w:val="00470FA1"/>
    <w:pPr>
      <w:keepNext w:val="0"/>
      <w:keepLines w:val="0"/>
      <w:spacing w:after="200" w:line="276" w:lineRule="auto"/>
      <w:ind w:left="720" w:firstLine="0"/>
    </w:pPr>
    <w:rPr>
      <w:rFonts w:ascii="Calibri" w:hAnsi="Calibri" w:cs="Calibri"/>
      <w:sz w:val="22"/>
      <w:lang w:eastAsia="ru-RU"/>
    </w:rPr>
  </w:style>
  <w:style w:type="paragraph" w:customStyle="1" w:styleId="ConsPlusNonformat">
    <w:name w:val="ConsPlusNonformat"/>
    <w:uiPriority w:val="99"/>
    <w:rsid w:val="00470FA1"/>
    <w:pPr>
      <w:autoSpaceDE w:val="0"/>
      <w:autoSpaceDN w:val="0"/>
      <w:adjustRightInd w:val="0"/>
    </w:pPr>
    <w:rPr>
      <w:rFonts w:ascii="Courier New" w:hAnsi="Courier New" w:cs="Courier New"/>
    </w:rPr>
  </w:style>
  <w:style w:type="table" w:customStyle="1" w:styleId="14">
    <w:name w:val="Сетка таблицы1"/>
    <w:basedOn w:val="a1"/>
    <w:next w:val="afc"/>
    <w:uiPriority w:val="39"/>
    <w:rsid w:val="00470F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70FA1"/>
    <w:pPr>
      <w:suppressAutoHyphens/>
      <w:autoSpaceDN w:val="0"/>
      <w:textAlignment w:val="baseline"/>
    </w:pPr>
    <w:rPr>
      <w:rFonts w:ascii="Times New Roman" w:eastAsia="Lucida Sans Unicode" w:hAnsi="Times New Roman" w:cs="Mangal"/>
      <w:kern w:val="3"/>
      <w:lang w:eastAsia="zh-CN" w:bidi="hi-IN"/>
    </w:rPr>
  </w:style>
  <w:style w:type="character" w:customStyle="1" w:styleId="charattribute30">
    <w:name w:val="charattribute3"/>
    <w:uiPriority w:val="99"/>
    <w:rsid w:val="00470FA1"/>
    <w:rPr>
      <w:rFonts w:cs="Times New Roman"/>
    </w:rPr>
  </w:style>
  <w:style w:type="paragraph" w:styleId="aff4">
    <w:name w:val="Body Text"/>
    <w:basedOn w:val="a"/>
    <w:link w:val="aff5"/>
    <w:uiPriority w:val="99"/>
    <w:rsid w:val="00470FA1"/>
    <w:pPr>
      <w:keepNext w:val="0"/>
      <w:keepLines w:val="0"/>
      <w:suppressAutoHyphens/>
      <w:ind w:firstLine="0"/>
    </w:pPr>
    <w:rPr>
      <w:rFonts w:ascii="Arial" w:eastAsia="SimSun" w:hAnsi="Arial" w:cs="Mangal"/>
      <w:b/>
      <w:kern w:val="1"/>
      <w:sz w:val="28"/>
      <w:szCs w:val="20"/>
      <w:lang w:eastAsia="hi-IN" w:bidi="hi-IN"/>
    </w:rPr>
  </w:style>
  <w:style w:type="character" w:customStyle="1" w:styleId="aff5">
    <w:name w:val="Основной текст Знак"/>
    <w:link w:val="aff4"/>
    <w:uiPriority w:val="99"/>
    <w:rsid w:val="00470FA1"/>
    <w:rPr>
      <w:rFonts w:ascii="Arial" w:eastAsia="SimSun" w:hAnsi="Arial" w:cs="Mangal"/>
      <w:b/>
      <w:kern w:val="1"/>
      <w:sz w:val="28"/>
      <w:lang w:eastAsia="hi-IN" w:bidi="hi-IN"/>
    </w:rPr>
  </w:style>
  <w:style w:type="character" w:customStyle="1" w:styleId="aff6">
    <w:name w:val="Основной текст_"/>
    <w:link w:val="23"/>
    <w:rsid w:val="00470FA1"/>
    <w:rPr>
      <w:rFonts w:ascii="Trebuchet MS" w:eastAsia="Trebuchet MS" w:hAnsi="Trebuchet MS" w:cs="Trebuchet MS"/>
      <w:b/>
      <w:bCs/>
      <w:sz w:val="12"/>
      <w:szCs w:val="12"/>
      <w:shd w:val="clear" w:color="auto" w:fill="FFFFFF"/>
    </w:rPr>
  </w:style>
  <w:style w:type="paragraph" w:customStyle="1" w:styleId="23">
    <w:name w:val="Основной текст2"/>
    <w:basedOn w:val="a"/>
    <w:link w:val="aff6"/>
    <w:rsid w:val="00470FA1"/>
    <w:pPr>
      <w:keepNext w:val="0"/>
      <w:keepLines w:val="0"/>
      <w:widowControl w:val="0"/>
      <w:shd w:val="clear" w:color="auto" w:fill="FFFFFF"/>
      <w:spacing w:line="0" w:lineRule="atLeast"/>
      <w:ind w:firstLine="0"/>
    </w:pPr>
    <w:rPr>
      <w:rFonts w:ascii="Trebuchet MS" w:eastAsia="Trebuchet MS" w:hAnsi="Trebuchet MS" w:cs="Trebuchet MS"/>
      <w:b/>
      <w:bCs/>
      <w:sz w:val="12"/>
      <w:szCs w:val="12"/>
      <w:lang w:eastAsia="ru-RU"/>
    </w:rPr>
  </w:style>
  <w:style w:type="paragraph" w:customStyle="1" w:styleId="15">
    <w:name w:val="Основной текст1"/>
    <w:basedOn w:val="a"/>
    <w:rsid w:val="00470FA1"/>
    <w:pPr>
      <w:keepNext w:val="0"/>
      <w:keepLines w:val="0"/>
      <w:widowControl w:val="0"/>
      <w:shd w:val="clear" w:color="auto" w:fill="FFFFFF"/>
      <w:ind w:firstLine="0"/>
    </w:pPr>
    <w:rPr>
      <w:rFonts w:eastAsia="Times New Roman"/>
      <w:color w:val="000000"/>
      <w:sz w:val="20"/>
      <w:szCs w:val="20"/>
      <w:lang w:eastAsia="ru-RU"/>
    </w:rPr>
  </w:style>
  <w:style w:type="character" w:customStyle="1" w:styleId="11pt66">
    <w:name w:val="Основной текст + 11 pt;Масштаб 66%"/>
    <w:rsid w:val="00470FA1"/>
    <w:rPr>
      <w:rFonts w:ascii="Times New Roman" w:eastAsia="Times New Roman" w:hAnsi="Times New Roman" w:cs="Times New Roman"/>
      <w:b w:val="0"/>
      <w:bCs w:val="0"/>
      <w:i w:val="0"/>
      <w:iCs w:val="0"/>
      <w:smallCaps w:val="0"/>
      <w:strike w:val="0"/>
      <w:color w:val="000000"/>
      <w:spacing w:val="0"/>
      <w:w w:val="66"/>
      <w:position w:val="0"/>
      <w:sz w:val="22"/>
      <w:szCs w:val="22"/>
      <w:u w:val="none"/>
      <w:shd w:val="clear" w:color="auto" w:fill="FFFFFF"/>
      <w:lang w:val="en-US"/>
    </w:rPr>
  </w:style>
  <w:style w:type="character" w:customStyle="1" w:styleId="65pt">
    <w:name w:val="Основной текст + 6;5 pt"/>
    <w:rsid w:val="00470FA1"/>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en-US"/>
    </w:rPr>
  </w:style>
  <w:style w:type="character" w:customStyle="1" w:styleId="45pt">
    <w:name w:val="Основной текст + 4;5 pt"/>
    <w:rsid w:val="00470FA1"/>
    <w:rPr>
      <w:rFonts w:ascii="Times New Roman" w:eastAsia="Times New Roman" w:hAnsi="Times New Roman" w:cs="Times New Roman"/>
      <w:b w:val="0"/>
      <w:bCs w:val="0"/>
      <w:i w:val="0"/>
      <w:iCs w:val="0"/>
      <w:smallCaps w:val="0"/>
      <w:strike w:val="0"/>
      <w:color w:val="000000"/>
      <w:spacing w:val="0"/>
      <w:w w:val="100"/>
      <w:position w:val="0"/>
      <w:sz w:val="9"/>
      <w:szCs w:val="9"/>
      <w:u w:val="none"/>
      <w:shd w:val="clear" w:color="auto" w:fill="FFFFFF"/>
      <w:lang w:val="en-US"/>
    </w:rPr>
  </w:style>
  <w:style w:type="character" w:customStyle="1" w:styleId="85pt">
    <w:name w:val="Основной текст + 8;5 pt"/>
    <w:rsid w:val="00470FA1"/>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55pt">
    <w:name w:val="Основной текст + 5;5 pt"/>
    <w:rsid w:val="00470FA1"/>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rPr>
  </w:style>
  <w:style w:type="character" w:customStyle="1" w:styleId="75pt">
    <w:name w:val="Основной текст + 7;5 pt"/>
    <w:rsid w:val="00470FA1"/>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styleId="aff7">
    <w:name w:val="Normal (Web)"/>
    <w:basedOn w:val="a"/>
    <w:uiPriority w:val="99"/>
    <w:rsid w:val="00470FA1"/>
    <w:pPr>
      <w:keepNext w:val="0"/>
      <w:keepLines w:val="0"/>
      <w:spacing w:before="100" w:beforeAutospacing="1" w:after="100" w:afterAutospacing="1"/>
      <w:ind w:firstLine="0"/>
    </w:pPr>
    <w:rPr>
      <w:rFonts w:eastAsia="Times New Roman"/>
      <w:szCs w:val="24"/>
      <w:lang w:eastAsia="ru-RU"/>
    </w:rPr>
  </w:style>
  <w:style w:type="character" w:customStyle="1" w:styleId="info-blockchars-list-item-value">
    <w:name w:val="info-block__chars-list-item-value"/>
    <w:rsid w:val="00470FA1"/>
  </w:style>
  <w:style w:type="character" w:styleId="aff8">
    <w:name w:val="Emphasis"/>
    <w:qFormat/>
    <w:rsid w:val="00470FA1"/>
    <w:rPr>
      <w:i/>
      <w:iCs/>
    </w:rPr>
  </w:style>
  <w:style w:type="character" w:customStyle="1" w:styleId="310">
    <w:name w:val="Заголовок 3 Знак1"/>
    <w:aliases w:val="h3 Знак,Head 3 Знак,l3+toc 3 Знак,CT Знак,Sub-section Title Знак,l3 Знак"/>
    <w:uiPriority w:val="99"/>
    <w:locked/>
    <w:rsid w:val="00470FA1"/>
    <w:rPr>
      <w:rFonts w:ascii="Arial" w:eastAsia="Times New Roman" w:hAnsi="Arial" w:cs="Arial"/>
      <w:b/>
      <w:bCs/>
      <w:sz w:val="26"/>
      <w:szCs w:val="26"/>
      <w:lang w:eastAsia="ru-RU"/>
    </w:rPr>
  </w:style>
  <w:style w:type="character" w:customStyle="1" w:styleId="aff9">
    <w:name w:val="Цветовое выделение"/>
    <w:uiPriority w:val="99"/>
    <w:rsid w:val="00470FA1"/>
    <w:rPr>
      <w:b/>
      <w:color w:val="26282F"/>
    </w:rPr>
  </w:style>
  <w:style w:type="numbering" w:customStyle="1" w:styleId="24">
    <w:name w:val="Нет списка2"/>
    <w:next w:val="a2"/>
    <w:uiPriority w:val="99"/>
    <w:semiHidden/>
    <w:unhideWhenUsed/>
    <w:rsid w:val="00013E7C"/>
  </w:style>
  <w:style w:type="paragraph" w:customStyle="1" w:styleId="ConsCell">
    <w:name w:val="ConsCell"/>
    <w:rsid w:val="00013E7C"/>
    <w:pPr>
      <w:widowControl w:val="0"/>
      <w:autoSpaceDE w:val="0"/>
      <w:autoSpaceDN w:val="0"/>
      <w:adjustRightInd w:val="0"/>
      <w:ind w:right="19772"/>
    </w:pPr>
    <w:rPr>
      <w:rFonts w:ascii="Arial" w:eastAsia="Times New Roman" w:hAnsi="Arial" w:cs="Arial"/>
      <w:sz w:val="22"/>
      <w:szCs w:val="22"/>
    </w:rPr>
  </w:style>
  <w:style w:type="character" w:customStyle="1" w:styleId="s18">
    <w:name w:val="s18"/>
    <w:basedOn w:val="a0"/>
    <w:rsid w:val="005024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801"/>
    <w:pPr>
      <w:keepNext/>
      <w:keepLines/>
      <w:ind w:firstLine="709"/>
    </w:pPr>
    <w:rPr>
      <w:rFonts w:ascii="Times New Roman" w:hAnsi="Times New Roman"/>
      <w:sz w:val="24"/>
      <w:szCs w:val="22"/>
      <w:lang w:eastAsia="en-US"/>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w:next w:val="a"/>
    <w:link w:val="10"/>
    <w:qFormat/>
    <w:rsid w:val="005C367F"/>
    <w:pPr>
      <w:keepNext/>
      <w:keepLines/>
      <w:numPr>
        <w:numId w:val="1"/>
      </w:numPr>
      <w:spacing w:before="120" w:after="120"/>
      <w:jc w:val="center"/>
      <w:outlineLvl w:val="0"/>
    </w:pPr>
    <w:rPr>
      <w:rFonts w:ascii="Times New Roman" w:eastAsia="Times New Roman" w:hAnsi="Times New Roman"/>
      <w:b/>
      <w:bCs/>
      <w:sz w:val="24"/>
      <w:szCs w:val="28"/>
    </w:rPr>
  </w:style>
  <w:style w:type="paragraph" w:styleId="2">
    <w:name w:val="heading 2"/>
    <w:basedOn w:val="a"/>
    <w:next w:val="a"/>
    <w:link w:val="20"/>
    <w:unhideWhenUsed/>
    <w:qFormat/>
    <w:rsid w:val="00381640"/>
    <w:pPr>
      <w:numPr>
        <w:ilvl w:val="1"/>
        <w:numId w:val="1"/>
      </w:numPr>
      <w:ind w:left="0" w:firstLine="0"/>
      <w:jc w:val="both"/>
      <w:outlineLvl w:val="1"/>
    </w:pPr>
    <w:rPr>
      <w:rFonts w:eastAsia="Times New Roman"/>
      <w:szCs w:val="24"/>
    </w:rPr>
  </w:style>
  <w:style w:type="paragraph" w:styleId="3">
    <w:name w:val="heading 3"/>
    <w:basedOn w:val="a"/>
    <w:next w:val="a"/>
    <w:link w:val="30"/>
    <w:uiPriority w:val="9"/>
    <w:unhideWhenUsed/>
    <w:qFormat/>
    <w:rsid w:val="00423F86"/>
    <w:pPr>
      <w:numPr>
        <w:ilvl w:val="2"/>
        <w:numId w:val="1"/>
      </w:numPr>
      <w:tabs>
        <w:tab w:val="left" w:pos="851"/>
      </w:tabs>
      <w:ind w:left="0" w:firstLine="0"/>
      <w:jc w:val="both"/>
      <w:outlineLvl w:val="2"/>
    </w:pPr>
    <w:rPr>
      <w:rFonts w:eastAsia="Times New Roman"/>
      <w:szCs w:val="24"/>
    </w:rPr>
  </w:style>
  <w:style w:type="paragraph" w:styleId="4">
    <w:name w:val="heading 4"/>
    <w:basedOn w:val="a"/>
    <w:next w:val="a"/>
    <w:link w:val="40"/>
    <w:uiPriority w:val="9"/>
    <w:unhideWhenUsed/>
    <w:qFormat/>
    <w:rsid w:val="00E10559"/>
    <w:pPr>
      <w:numPr>
        <w:ilvl w:val="3"/>
        <w:numId w:val="1"/>
      </w:numPr>
      <w:jc w:val="both"/>
      <w:outlineLvl w:val="3"/>
    </w:pPr>
    <w:rPr>
      <w:rFonts w:eastAsia="Times New Roman"/>
      <w:bCs/>
      <w:iCs/>
    </w:rPr>
  </w:style>
  <w:style w:type="paragraph" w:styleId="5">
    <w:name w:val="heading 5"/>
    <w:basedOn w:val="a"/>
    <w:next w:val="a"/>
    <w:link w:val="50"/>
    <w:uiPriority w:val="9"/>
    <w:unhideWhenUsed/>
    <w:rsid w:val="00E10559"/>
    <w:pPr>
      <w:numPr>
        <w:ilvl w:val="4"/>
        <w:numId w:val="1"/>
      </w:numPr>
      <w:spacing w:before="200"/>
      <w:jc w:val="both"/>
      <w:outlineLvl w:val="4"/>
    </w:pPr>
    <w:rPr>
      <w:rFonts w:ascii="Cambria" w:eastAsia="Times New Roman" w:hAnsi="Cambria"/>
      <w:color w:val="243F60"/>
    </w:rPr>
  </w:style>
  <w:style w:type="paragraph" w:styleId="6">
    <w:name w:val="heading 6"/>
    <w:basedOn w:val="a"/>
    <w:next w:val="a"/>
    <w:link w:val="60"/>
    <w:uiPriority w:val="9"/>
    <w:unhideWhenUsed/>
    <w:qFormat/>
    <w:rsid w:val="00E10559"/>
    <w:pPr>
      <w:numPr>
        <w:ilvl w:val="5"/>
        <w:numId w:val="1"/>
      </w:numPr>
      <w:spacing w:before="200"/>
      <w:jc w:val="both"/>
      <w:outlineLvl w:val="5"/>
    </w:pPr>
    <w:rPr>
      <w:rFonts w:ascii="Cambria" w:eastAsia="Times New Roman" w:hAnsi="Cambria"/>
      <w:i/>
      <w:iCs/>
      <w:color w:val="243F60"/>
    </w:rPr>
  </w:style>
  <w:style w:type="paragraph" w:styleId="7">
    <w:name w:val="heading 7"/>
    <w:basedOn w:val="a"/>
    <w:next w:val="a"/>
    <w:link w:val="70"/>
    <w:uiPriority w:val="9"/>
    <w:semiHidden/>
    <w:unhideWhenUsed/>
    <w:qFormat/>
    <w:rsid w:val="00E10559"/>
    <w:pPr>
      <w:numPr>
        <w:ilvl w:val="6"/>
        <w:numId w:val="1"/>
      </w:numPr>
      <w:spacing w:before="200"/>
      <w:jc w:val="both"/>
      <w:outlineLvl w:val="6"/>
    </w:pPr>
    <w:rPr>
      <w:rFonts w:ascii="Cambria" w:eastAsia="Times New Roman" w:hAnsi="Cambria"/>
      <w:i/>
      <w:iCs/>
      <w:color w:val="404040"/>
    </w:rPr>
  </w:style>
  <w:style w:type="paragraph" w:styleId="8">
    <w:name w:val="heading 8"/>
    <w:basedOn w:val="a"/>
    <w:next w:val="a"/>
    <w:link w:val="80"/>
    <w:uiPriority w:val="9"/>
    <w:semiHidden/>
    <w:unhideWhenUsed/>
    <w:qFormat/>
    <w:rsid w:val="00E10559"/>
    <w:pPr>
      <w:numPr>
        <w:ilvl w:val="7"/>
        <w:numId w:val="1"/>
      </w:numPr>
      <w:spacing w:before="200"/>
      <w:jc w:val="both"/>
      <w:outlineLvl w:val="7"/>
    </w:pPr>
    <w:rPr>
      <w:rFonts w:ascii="Cambria" w:eastAsia="Times New Roman" w:hAnsi="Cambria"/>
      <w:color w:val="4F81BD"/>
      <w:sz w:val="20"/>
      <w:szCs w:val="20"/>
    </w:rPr>
  </w:style>
  <w:style w:type="paragraph" w:styleId="9">
    <w:name w:val="heading 9"/>
    <w:basedOn w:val="a"/>
    <w:next w:val="a"/>
    <w:link w:val="90"/>
    <w:uiPriority w:val="9"/>
    <w:semiHidden/>
    <w:unhideWhenUsed/>
    <w:qFormat/>
    <w:rsid w:val="00E10559"/>
    <w:pPr>
      <w:numPr>
        <w:ilvl w:val="8"/>
        <w:numId w:val="1"/>
      </w:numPr>
      <w:spacing w:before="200"/>
      <w:jc w:val="both"/>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4"/>
    <w:unhideWhenUsed/>
    <w:rsid w:val="00E240CA"/>
    <w:rPr>
      <w:rFonts w:ascii="Calibri" w:hAnsi="Calibri"/>
      <w:sz w:val="20"/>
      <w:szCs w:val="20"/>
    </w:rPr>
  </w:style>
  <w:style w:type="character" w:customStyle="1" w:styleId="a4">
    <w:name w:val="Текст сноски Знак"/>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link w:val="a3"/>
    <w:rsid w:val="00E240CA"/>
    <w:rPr>
      <w:sz w:val="20"/>
      <w:szCs w:val="20"/>
    </w:rPr>
  </w:style>
  <w:style w:type="character" w:styleId="a5">
    <w:name w:val="footnote reference"/>
    <w:aliases w:val="Ссылка на сноску 45"/>
    <w:rsid w:val="00E240CA"/>
    <w:rPr>
      <w:vertAlign w:val="superscript"/>
    </w:rPr>
  </w:style>
  <w:style w:type="paragraph" w:styleId="a6">
    <w:name w:val="List Paragraph"/>
    <w:basedOn w:val="a"/>
    <w:link w:val="a7"/>
    <w:uiPriority w:val="34"/>
    <w:qFormat/>
    <w:rsid w:val="005305DC"/>
    <w:pPr>
      <w:ind w:left="720"/>
      <w:contextualSpacing/>
    </w:pPr>
  </w:style>
  <w:style w:type="paragraph" w:styleId="a8">
    <w:name w:val="Balloon Text"/>
    <w:basedOn w:val="a"/>
    <w:link w:val="a9"/>
    <w:uiPriority w:val="99"/>
    <w:unhideWhenUsed/>
    <w:rsid w:val="00D60B1C"/>
    <w:rPr>
      <w:rFonts w:ascii="Tahoma" w:hAnsi="Tahoma"/>
      <w:sz w:val="16"/>
      <w:szCs w:val="16"/>
    </w:rPr>
  </w:style>
  <w:style w:type="character" w:customStyle="1" w:styleId="a9">
    <w:name w:val="Текст выноски Знак"/>
    <w:link w:val="a8"/>
    <w:uiPriority w:val="99"/>
    <w:rsid w:val="00D60B1C"/>
    <w:rPr>
      <w:rFonts w:ascii="Tahoma" w:hAnsi="Tahoma" w:cs="Tahoma"/>
      <w:sz w:val="16"/>
      <w:szCs w:val="16"/>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w:link w:val="1"/>
    <w:rsid w:val="005C367F"/>
    <w:rPr>
      <w:rFonts w:ascii="Times New Roman" w:eastAsia="Times New Roman" w:hAnsi="Times New Roman"/>
      <w:b/>
      <w:bCs/>
      <w:sz w:val="24"/>
      <w:szCs w:val="28"/>
    </w:rPr>
  </w:style>
  <w:style w:type="character" w:customStyle="1" w:styleId="20">
    <w:name w:val="Заголовок 2 Знак"/>
    <w:link w:val="2"/>
    <w:rsid w:val="00381640"/>
    <w:rPr>
      <w:rFonts w:ascii="Times New Roman" w:eastAsia="Times New Roman" w:hAnsi="Times New Roman"/>
      <w:sz w:val="24"/>
      <w:szCs w:val="24"/>
    </w:rPr>
  </w:style>
  <w:style w:type="character" w:customStyle="1" w:styleId="30">
    <w:name w:val="Заголовок 3 Знак"/>
    <w:link w:val="3"/>
    <w:uiPriority w:val="9"/>
    <w:rsid w:val="00423F86"/>
    <w:rPr>
      <w:rFonts w:ascii="Times New Roman" w:eastAsia="Times New Roman" w:hAnsi="Times New Roman"/>
      <w:sz w:val="24"/>
      <w:szCs w:val="24"/>
    </w:rPr>
  </w:style>
  <w:style w:type="character" w:customStyle="1" w:styleId="40">
    <w:name w:val="Заголовок 4 Знак"/>
    <w:link w:val="4"/>
    <w:uiPriority w:val="9"/>
    <w:rsid w:val="00E10559"/>
    <w:rPr>
      <w:rFonts w:ascii="Times New Roman" w:eastAsia="Times New Roman" w:hAnsi="Times New Roman"/>
      <w:bCs/>
      <w:iCs/>
      <w:sz w:val="24"/>
      <w:szCs w:val="22"/>
      <w:lang w:eastAsia="en-US"/>
    </w:rPr>
  </w:style>
  <w:style w:type="character" w:customStyle="1" w:styleId="50">
    <w:name w:val="Заголовок 5 Знак"/>
    <w:link w:val="5"/>
    <w:uiPriority w:val="9"/>
    <w:rsid w:val="00E10559"/>
    <w:rPr>
      <w:rFonts w:ascii="Cambria" w:eastAsia="Times New Roman" w:hAnsi="Cambria"/>
      <w:color w:val="243F60"/>
      <w:sz w:val="24"/>
      <w:szCs w:val="22"/>
      <w:lang w:eastAsia="en-US"/>
    </w:rPr>
  </w:style>
  <w:style w:type="character" w:customStyle="1" w:styleId="60">
    <w:name w:val="Заголовок 6 Знак"/>
    <w:link w:val="6"/>
    <w:uiPriority w:val="9"/>
    <w:rsid w:val="00E10559"/>
    <w:rPr>
      <w:rFonts w:ascii="Cambria" w:eastAsia="Times New Roman" w:hAnsi="Cambria"/>
      <w:i/>
      <w:iCs/>
      <w:color w:val="243F60"/>
      <w:sz w:val="24"/>
      <w:szCs w:val="22"/>
      <w:lang w:eastAsia="en-US"/>
    </w:rPr>
  </w:style>
  <w:style w:type="character" w:customStyle="1" w:styleId="70">
    <w:name w:val="Заголовок 7 Знак"/>
    <w:link w:val="7"/>
    <w:uiPriority w:val="9"/>
    <w:semiHidden/>
    <w:rsid w:val="00E10559"/>
    <w:rPr>
      <w:rFonts w:ascii="Cambria" w:eastAsia="Times New Roman" w:hAnsi="Cambria"/>
      <w:i/>
      <w:iCs/>
      <w:color w:val="404040"/>
      <w:sz w:val="24"/>
      <w:szCs w:val="22"/>
      <w:lang w:eastAsia="en-US"/>
    </w:rPr>
  </w:style>
  <w:style w:type="character" w:customStyle="1" w:styleId="80">
    <w:name w:val="Заголовок 8 Знак"/>
    <w:link w:val="8"/>
    <w:uiPriority w:val="9"/>
    <w:semiHidden/>
    <w:rsid w:val="00E10559"/>
    <w:rPr>
      <w:rFonts w:ascii="Cambria" w:eastAsia="Times New Roman" w:hAnsi="Cambria"/>
      <w:color w:val="4F81BD"/>
      <w:lang w:eastAsia="en-US"/>
    </w:rPr>
  </w:style>
  <w:style w:type="character" w:customStyle="1" w:styleId="90">
    <w:name w:val="Заголовок 9 Знак"/>
    <w:link w:val="9"/>
    <w:uiPriority w:val="9"/>
    <w:semiHidden/>
    <w:rsid w:val="00E10559"/>
    <w:rPr>
      <w:rFonts w:ascii="Cambria" w:eastAsia="Times New Roman" w:hAnsi="Cambria"/>
      <w:i/>
      <w:iCs/>
      <w:color w:val="404040"/>
      <w:lang w:eastAsia="en-US"/>
    </w:rPr>
  </w:style>
  <w:style w:type="paragraph" w:styleId="aa">
    <w:name w:val="header"/>
    <w:basedOn w:val="a"/>
    <w:link w:val="ab"/>
    <w:uiPriority w:val="99"/>
    <w:unhideWhenUsed/>
    <w:rsid w:val="008B0513"/>
    <w:pPr>
      <w:tabs>
        <w:tab w:val="center" w:pos="4677"/>
        <w:tab w:val="right" w:pos="9355"/>
      </w:tabs>
    </w:pPr>
  </w:style>
  <w:style w:type="character" w:customStyle="1" w:styleId="ab">
    <w:name w:val="Верхний колонтитул Знак"/>
    <w:basedOn w:val="a0"/>
    <w:link w:val="aa"/>
    <w:uiPriority w:val="99"/>
    <w:rsid w:val="008B0513"/>
  </w:style>
  <w:style w:type="paragraph" w:styleId="ac">
    <w:name w:val="footer"/>
    <w:basedOn w:val="a"/>
    <w:link w:val="ad"/>
    <w:uiPriority w:val="99"/>
    <w:unhideWhenUsed/>
    <w:rsid w:val="008B0513"/>
    <w:pPr>
      <w:tabs>
        <w:tab w:val="center" w:pos="4677"/>
        <w:tab w:val="right" w:pos="9355"/>
      </w:tabs>
    </w:pPr>
  </w:style>
  <w:style w:type="character" w:customStyle="1" w:styleId="ad">
    <w:name w:val="Нижний колонтитул Знак"/>
    <w:basedOn w:val="a0"/>
    <w:link w:val="ac"/>
    <w:uiPriority w:val="99"/>
    <w:rsid w:val="008B0513"/>
  </w:style>
  <w:style w:type="character" w:customStyle="1" w:styleId="a7">
    <w:name w:val="Абзац списка Знак"/>
    <w:link w:val="a6"/>
    <w:uiPriority w:val="34"/>
    <w:locked/>
    <w:rsid w:val="003A2808"/>
  </w:style>
  <w:style w:type="paragraph" w:styleId="ae">
    <w:name w:val="Plain Text"/>
    <w:basedOn w:val="a"/>
    <w:link w:val="af"/>
    <w:uiPriority w:val="99"/>
    <w:unhideWhenUsed/>
    <w:rsid w:val="0074720A"/>
    <w:rPr>
      <w:rFonts w:ascii="Courier New" w:eastAsia="Times New Roman" w:hAnsi="Courier New"/>
      <w:sz w:val="20"/>
      <w:szCs w:val="20"/>
      <w:lang w:eastAsia="ru-RU"/>
    </w:rPr>
  </w:style>
  <w:style w:type="character" w:customStyle="1" w:styleId="af">
    <w:name w:val="Текст Знак"/>
    <w:link w:val="ae"/>
    <w:uiPriority w:val="99"/>
    <w:rsid w:val="0074720A"/>
    <w:rPr>
      <w:rFonts w:ascii="Courier New" w:eastAsia="Times New Roman" w:hAnsi="Courier New" w:cs="Times New Roman"/>
      <w:sz w:val="20"/>
      <w:szCs w:val="20"/>
      <w:lang w:eastAsia="ru-RU"/>
    </w:rPr>
  </w:style>
  <w:style w:type="paragraph" w:customStyle="1" w:styleId="af0">
    <w:name w:val="Письмо"/>
    <w:basedOn w:val="a"/>
    <w:rsid w:val="000A339B"/>
    <w:pPr>
      <w:autoSpaceDE w:val="0"/>
      <w:autoSpaceDN w:val="0"/>
      <w:spacing w:line="320" w:lineRule="exact"/>
      <w:ind w:firstLine="720"/>
      <w:jc w:val="both"/>
    </w:pPr>
    <w:rPr>
      <w:rFonts w:eastAsia="Times New Roman"/>
      <w:sz w:val="28"/>
      <w:szCs w:val="28"/>
      <w:lang w:eastAsia="ru-RU"/>
    </w:rPr>
  </w:style>
  <w:style w:type="paragraph" w:styleId="af1">
    <w:name w:val="Body Text Indent"/>
    <w:aliases w:val="текст"/>
    <w:basedOn w:val="a"/>
    <w:link w:val="af2"/>
    <w:rsid w:val="009131BB"/>
    <w:pPr>
      <w:ind w:firstLine="567"/>
      <w:jc w:val="both"/>
    </w:pPr>
    <w:rPr>
      <w:spacing w:val="-4"/>
      <w:sz w:val="20"/>
      <w:szCs w:val="20"/>
      <w:lang w:eastAsia="ru-RU"/>
    </w:rPr>
  </w:style>
  <w:style w:type="character" w:customStyle="1" w:styleId="af2">
    <w:name w:val="Основной текст с отступом Знак"/>
    <w:aliases w:val="текст Знак"/>
    <w:link w:val="af1"/>
    <w:rsid w:val="009131BB"/>
    <w:rPr>
      <w:rFonts w:ascii="Times New Roman" w:eastAsia="Calibri" w:hAnsi="Times New Roman" w:cs="Times New Roman"/>
      <w:spacing w:val="-4"/>
      <w:sz w:val="20"/>
      <w:szCs w:val="20"/>
      <w:lang w:eastAsia="ru-RU"/>
    </w:rPr>
  </w:style>
  <w:style w:type="paragraph" w:styleId="af3">
    <w:name w:val="endnote text"/>
    <w:basedOn w:val="a"/>
    <w:link w:val="af4"/>
    <w:uiPriority w:val="99"/>
    <w:unhideWhenUsed/>
    <w:rsid w:val="003477FC"/>
    <w:rPr>
      <w:rFonts w:eastAsia="Times New Roman"/>
      <w:sz w:val="20"/>
      <w:szCs w:val="20"/>
      <w:lang w:eastAsia="ru-RU"/>
    </w:rPr>
  </w:style>
  <w:style w:type="character" w:customStyle="1" w:styleId="af4">
    <w:name w:val="Текст концевой сноски Знак"/>
    <w:link w:val="af3"/>
    <w:uiPriority w:val="99"/>
    <w:rsid w:val="003477FC"/>
    <w:rPr>
      <w:rFonts w:ascii="Times New Roman" w:eastAsia="Times New Roman" w:hAnsi="Times New Roman" w:cs="Times New Roman"/>
      <w:sz w:val="20"/>
      <w:szCs w:val="20"/>
      <w:lang w:eastAsia="ru-RU"/>
    </w:rPr>
  </w:style>
  <w:style w:type="character" w:customStyle="1" w:styleId="11">
    <w:name w:val="Текст сноски Знак1"/>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semiHidden/>
    <w:locked/>
    <w:rsid w:val="00E420C2"/>
    <w:rPr>
      <w:rFonts w:ascii="Calibri" w:eastAsia="Calibri" w:hAnsi="Calibri" w:cs="Times New Roman"/>
      <w:sz w:val="20"/>
      <w:szCs w:val="20"/>
      <w:lang w:eastAsia="ru-RU"/>
    </w:rPr>
  </w:style>
  <w:style w:type="character" w:customStyle="1" w:styleId="apple-converted-space">
    <w:name w:val="apple-converted-space"/>
    <w:basedOn w:val="a0"/>
    <w:rsid w:val="00107391"/>
  </w:style>
  <w:style w:type="character" w:styleId="af5">
    <w:name w:val="Hyperlink"/>
    <w:uiPriority w:val="99"/>
    <w:unhideWhenUsed/>
    <w:rsid w:val="00107391"/>
    <w:rPr>
      <w:color w:val="0000FF"/>
      <w:u w:val="single"/>
    </w:rPr>
  </w:style>
  <w:style w:type="character" w:customStyle="1" w:styleId="blk">
    <w:name w:val="blk"/>
    <w:basedOn w:val="a0"/>
    <w:rsid w:val="00107391"/>
  </w:style>
  <w:style w:type="paragraph" w:styleId="af6">
    <w:name w:val="Document Map"/>
    <w:basedOn w:val="a"/>
    <w:link w:val="af7"/>
    <w:uiPriority w:val="99"/>
    <w:semiHidden/>
    <w:unhideWhenUsed/>
    <w:rsid w:val="00EF5801"/>
    <w:rPr>
      <w:rFonts w:ascii="Tahoma" w:hAnsi="Tahoma"/>
      <w:sz w:val="16"/>
      <w:szCs w:val="16"/>
    </w:rPr>
  </w:style>
  <w:style w:type="character" w:customStyle="1" w:styleId="af7">
    <w:name w:val="Схема документа Знак"/>
    <w:link w:val="af6"/>
    <w:uiPriority w:val="99"/>
    <w:semiHidden/>
    <w:rsid w:val="00EF5801"/>
    <w:rPr>
      <w:rFonts w:ascii="Tahoma" w:hAnsi="Tahoma" w:cs="Tahoma"/>
      <w:sz w:val="16"/>
      <w:szCs w:val="16"/>
      <w:lang w:eastAsia="en-US"/>
    </w:rPr>
  </w:style>
  <w:style w:type="character" w:styleId="af8">
    <w:name w:val="Placeholder Text"/>
    <w:uiPriority w:val="99"/>
    <w:semiHidden/>
    <w:rsid w:val="000B426F"/>
    <w:rPr>
      <w:color w:val="808080"/>
    </w:rPr>
  </w:style>
  <w:style w:type="character" w:styleId="af9">
    <w:name w:val="endnote reference"/>
    <w:uiPriority w:val="99"/>
    <w:semiHidden/>
    <w:unhideWhenUsed/>
    <w:rsid w:val="0043539C"/>
    <w:rPr>
      <w:vertAlign w:val="superscript"/>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342B60"/>
    <w:rPr>
      <w:b/>
      <w:sz w:val="24"/>
      <w:lang w:val="ru-RU" w:eastAsia="ru-RU"/>
    </w:rPr>
  </w:style>
  <w:style w:type="paragraph" w:customStyle="1" w:styleId="ConsPlusNormal">
    <w:name w:val="ConsPlusNormal"/>
    <w:link w:val="ConsPlusNormal0"/>
    <w:rsid w:val="00342B60"/>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342B60"/>
    <w:rPr>
      <w:rFonts w:ascii="Arial" w:eastAsia="Times New Roman" w:hAnsi="Arial" w:cs="Arial"/>
      <w:lang w:val="ru-RU" w:eastAsia="ru-RU" w:bidi="ar-SA"/>
    </w:rPr>
  </w:style>
  <w:style w:type="numbering" w:styleId="1ai">
    <w:name w:val="Outline List 1"/>
    <w:basedOn w:val="a2"/>
    <w:rsid w:val="00DC030C"/>
    <w:pPr>
      <w:numPr>
        <w:numId w:val="2"/>
      </w:numPr>
    </w:pPr>
  </w:style>
  <w:style w:type="paragraph" w:customStyle="1" w:styleId="31">
    <w:name w:val="Обычный3"/>
    <w:uiPriority w:val="99"/>
    <w:rsid w:val="00C95B94"/>
    <w:pPr>
      <w:snapToGrid w:val="0"/>
    </w:pPr>
    <w:rPr>
      <w:rFonts w:ascii="Times New Roman" w:eastAsia="Times New Roman" w:hAnsi="Times New Roman"/>
    </w:rPr>
  </w:style>
  <w:style w:type="paragraph" w:styleId="21">
    <w:name w:val="Body Text 2"/>
    <w:basedOn w:val="a"/>
    <w:link w:val="22"/>
    <w:uiPriority w:val="99"/>
    <w:semiHidden/>
    <w:unhideWhenUsed/>
    <w:rsid w:val="00643977"/>
    <w:pPr>
      <w:spacing w:after="120" w:line="480" w:lineRule="auto"/>
    </w:pPr>
  </w:style>
  <w:style w:type="character" w:customStyle="1" w:styleId="22">
    <w:name w:val="Основной текст 2 Знак"/>
    <w:link w:val="21"/>
    <w:uiPriority w:val="99"/>
    <w:semiHidden/>
    <w:rsid w:val="00643977"/>
    <w:rPr>
      <w:rFonts w:ascii="Times New Roman" w:hAnsi="Times New Roman"/>
      <w:sz w:val="24"/>
      <w:szCs w:val="22"/>
      <w:lang w:eastAsia="en-US"/>
    </w:rPr>
  </w:style>
  <w:style w:type="paragraph" w:styleId="afa">
    <w:name w:val="No Spacing"/>
    <w:link w:val="afb"/>
    <w:uiPriority w:val="1"/>
    <w:qFormat/>
    <w:rsid w:val="00643977"/>
    <w:rPr>
      <w:rFonts w:eastAsia="Times New Roman"/>
      <w:sz w:val="22"/>
      <w:szCs w:val="22"/>
    </w:rPr>
  </w:style>
  <w:style w:type="table" w:styleId="afc">
    <w:name w:val="Table Grid"/>
    <w:basedOn w:val="a1"/>
    <w:uiPriority w:val="59"/>
    <w:rsid w:val="0064397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uiPriority w:val="99"/>
    <w:semiHidden/>
    <w:unhideWhenUsed/>
    <w:rsid w:val="000F4CFC"/>
    <w:rPr>
      <w:sz w:val="16"/>
      <w:szCs w:val="16"/>
    </w:rPr>
  </w:style>
  <w:style w:type="paragraph" w:styleId="afe">
    <w:name w:val="annotation text"/>
    <w:basedOn w:val="a"/>
    <w:link w:val="aff"/>
    <w:uiPriority w:val="99"/>
    <w:semiHidden/>
    <w:unhideWhenUsed/>
    <w:rsid w:val="000F4CFC"/>
    <w:rPr>
      <w:sz w:val="20"/>
      <w:szCs w:val="20"/>
    </w:rPr>
  </w:style>
  <w:style w:type="character" w:customStyle="1" w:styleId="aff">
    <w:name w:val="Текст примечания Знак"/>
    <w:link w:val="afe"/>
    <w:uiPriority w:val="99"/>
    <w:semiHidden/>
    <w:rsid w:val="000F4CFC"/>
    <w:rPr>
      <w:rFonts w:ascii="Times New Roman" w:hAnsi="Times New Roman"/>
      <w:lang w:eastAsia="en-US"/>
    </w:rPr>
  </w:style>
  <w:style w:type="paragraph" w:styleId="aff0">
    <w:name w:val="annotation subject"/>
    <w:basedOn w:val="afe"/>
    <w:next w:val="afe"/>
    <w:link w:val="aff1"/>
    <w:uiPriority w:val="99"/>
    <w:semiHidden/>
    <w:unhideWhenUsed/>
    <w:rsid w:val="000F4CFC"/>
    <w:rPr>
      <w:b/>
      <w:bCs/>
    </w:rPr>
  </w:style>
  <w:style w:type="character" w:customStyle="1" w:styleId="aff1">
    <w:name w:val="Тема примечания Знак"/>
    <w:link w:val="aff0"/>
    <w:uiPriority w:val="99"/>
    <w:semiHidden/>
    <w:rsid w:val="000F4CFC"/>
    <w:rPr>
      <w:rFonts w:ascii="Times New Roman" w:hAnsi="Times New Roman"/>
      <w:b/>
      <w:bCs/>
      <w:lang w:eastAsia="en-US"/>
    </w:rPr>
  </w:style>
  <w:style w:type="numbering" w:customStyle="1" w:styleId="12">
    <w:name w:val="Нет списка1"/>
    <w:next w:val="a2"/>
    <w:uiPriority w:val="99"/>
    <w:semiHidden/>
    <w:unhideWhenUsed/>
    <w:rsid w:val="00470FA1"/>
  </w:style>
  <w:style w:type="character" w:styleId="aff2">
    <w:name w:val="page number"/>
    <w:rsid w:val="00470FA1"/>
    <w:rPr>
      <w:rFonts w:cs="Times New Roman"/>
    </w:rPr>
  </w:style>
  <w:style w:type="character" w:customStyle="1" w:styleId="CharAttribute3">
    <w:name w:val="CharAttribute3"/>
    <w:rsid w:val="00470FA1"/>
    <w:rPr>
      <w:rFonts w:ascii="Times New Roman" w:eastAsia="Times New Roman" w:hAnsi="Times New Roman"/>
      <w:sz w:val="28"/>
    </w:rPr>
  </w:style>
  <w:style w:type="paragraph" w:styleId="aff3">
    <w:name w:val="Block Text"/>
    <w:basedOn w:val="a"/>
    <w:uiPriority w:val="99"/>
    <w:unhideWhenUsed/>
    <w:rsid w:val="00470FA1"/>
    <w:pPr>
      <w:keepNext w:val="0"/>
      <w:keepLines w:val="0"/>
      <w:ind w:left="709" w:right="741" w:hanging="139"/>
      <w:jc w:val="both"/>
    </w:pPr>
    <w:rPr>
      <w:rFonts w:eastAsia="Times New Roman"/>
      <w:szCs w:val="20"/>
      <w:lang w:eastAsia="ru-RU"/>
    </w:rPr>
  </w:style>
  <w:style w:type="character" w:customStyle="1" w:styleId="afb">
    <w:name w:val="Без интервала Знак"/>
    <w:link w:val="afa"/>
    <w:uiPriority w:val="1"/>
    <w:rsid w:val="00470FA1"/>
    <w:rPr>
      <w:rFonts w:eastAsia="Times New Roman"/>
      <w:sz w:val="22"/>
      <w:szCs w:val="22"/>
    </w:rPr>
  </w:style>
  <w:style w:type="paragraph" w:styleId="32">
    <w:name w:val="Body Text 3"/>
    <w:basedOn w:val="a"/>
    <w:link w:val="33"/>
    <w:rsid w:val="00470FA1"/>
    <w:pPr>
      <w:keepNext w:val="0"/>
      <w:keepLines w:val="0"/>
      <w:spacing w:after="120"/>
      <w:ind w:firstLine="0"/>
    </w:pPr>
    <w:rPr>
      <w:rFonts w:eastAsia="Times New Roman"/>
      <w:sz w:val="16"/>
      <w:szCs w:val="16"/>
      <w:lang w:eastAsia="ru-RU"/>
    </w:rPr>
  </w:style>
  <w:style w:type="character" w:customStyle="1" w:styleId="33">
    <w:name w:val="Основной текст 3 Знак"/>
    <w:link w:val="32"/>
    <w:rsid w:val="00470FA1"/>
    <w:rPr>
      <w:rFonts w:ascii="Times New Roman" w:eastAsia="Times New Roman" w:hAnsi="Times New Roman"/>
      <w:sz w:val="16"/>
      <w:szCs w:val="16"/>
    </w:rPr>
  </w:style>
  <w:style w:type="paragraph" w:customStyle="1" w:styleId="13">
    <w:name w:val="Абзац списка1"/>
    <w:basedOn w:val="a"/>
    <w:uiPriority w:val="99"/>
    <w:rsid w:val="00470FA1"/>
    <w:pPr>
      <w:keepNext w:val="0"/>
      <w:keepLines w:val="0"/>
      <w:spacing w:after="200" w:line="276" w:lineRule="auto"/>
      <w:ind w:left="720" w:firstLine="0"/>
    </w:pPr>
    <w:rPr>
      <w:rFonts w:ascii="Calibri" w:hAnsi="Calibri" w:cs="Calibri"/>
      <w:sz w:val="22"/>
      <w:lang w:eastAsia="ru-RU"/>
    </w:rPr>
  </w:style>
  <w:style w:type="paragraph" w:customStyle="1" w:styleId="ConsPlusNonformat">
    <w:name w:val="ConsPlusNonformat"/>
    <w:uiPriority w:val="99"/>
    <w:rsid w:val="00470FA1"/>
    <w:pPr>
      <w:autoSpaceDE w:val="0"/>
      <w:autoSpaceDN w:val="0"/>
      <w:adjustRightInd w:val="0"/>
    </w:pPr>
    <w:rPr>
      <w:rFonts w:ascii="Courier New" w:hAnsi="Courier New" w:cs="Courier New"/>
    </w:rPr>
  </w:style>
  <w:style w:type="table" w:customStyle="1" w:styleId="14">
    <w:name w:val="Сетка таблицы1"/>
    <w:basedOn w:val="a1"/>
    <w:next w:val="afc"/>
    <w:uiPriority w:val="39"/>
    <w:rsid w:val="00470FA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70FA1"/>
    <w:pPr>
      <w:suppressAutoHyphens/>
      <w:autoSpaceDN w:val="0"/>
      <w:textAlignment w:val="baseline"/>
    </w:pPr>
    <w:rPr>
      <w:rFonts w:ascii="Times New Roman" w:eastAsia="Lucida Sans Unicode" w:hAnsi="Times New Roman" w:cs="Mangal"/>
      <w:kern w:val="3"/>
      <w:lang w:eastAsia="zh-CN" w:bidi="hi-IN"/>
    </w:rPr>
  </w:style>
  <w:style w:type="character" w:customStyle="1" w:styleId="charattribute30">
    <w:name w:val="charattribute3"/>
    <w:uiPriority w:val="99"/>
    <w:rsid w:val="00470FA1"/>
    <w:rPr>
      <w:rFonts w:cs="Times New Roman"/>
    </w:rPr>
  </w:style>
  <w:style w:type="paragraph" w:styleId="aff4">
    <w:name w:val="Body Text"/>
    <w:basedOn w:val="a"/>
    <w:link w:val="aff5"/>
    <w:uiPriority w:val="99"/>
    <w:rsid w:val="00470FA1"/>
    <w:pPr>
      <w:keepNext w:val="0"/>
      <w:keepLines w:val="0"/>
      <w:suppressAutoHyphens/>
      <w:ind w:firstLine="0"/>
    </w:pPr>
    <w:rPr>
      <w:rFonts w:ascii="Arial" w:eastAsia="SimSun" w:hAnsi="Arial" w:cs="Mangal"/>
      <w:b/>
      <w:kern w:val="1"/>
      <w:sz w:val="28"/>
      <w:szCs w:val="20"/>
      <w:lang w:eastAsia="hi-IN" w:bidi="hi-IN"/>
    </w:rPr>
  </w:style>
  <w:style w:type="character" w:customStyle="1" w:styleId="aff5">
    <w:name w:val="Основной текст Знак"/>
    <w:link w:val="aff4"/>
    <w:uiPriority w:val="99"/>
    <w:rsid w:val="00470FA1"/>
    <w:rPr>
      <w:rFonts w:ascii="Arial" w:eastAsia="SimSun" w:hAnsi="Arial" w:cs="Mangal"/>
      <w:b/>
      <w:kern w:val="1"/>
      <w:sz w:val="28"/>
      <w:lang w:eastAsia="hi-IN" w:bidi="hi-IN"/>
    </w:rPr>
  </w:style>
  <w:style w:type="character" w:customStyle="1" w:styleId="aff6">
    <w:name w:val="Основной текст_"/>
    <w:link w:val="23"/>
    <w:rsid w:val="00470FA1"/>
    <w:rPr>
      <w:rFonts w:ascii="Trebuchet MS" w:eastAsia="Trebuchet MS" w:hAnsi="Trebuchet MS" w:cs="Trebuchet MS"/>
      <w:b/>
      <w:bCs/>
      <w:sz w:val="12"/>
      <w:szCs w:val="12"/>
      <w:shd w:val="clear" w:color="auto" w:fill="FFFFFF"/>
    </w:rPr>
  </w:style>
  <w:style w:type="paragraph" w:customStyle="1" w:styleId="23">
    <w:name w:val="Основной текст2"/>
    <w:basedOn w:val="a"/>
    <w:link w:val="aff6"/>
    <w:rsid w:val="00470FA1"/>
    <w:pPr>
      <w:keepNext w:val="0"/>
      <w:keepLines w:val="0"/>
      <w:widowControl w:val="0"/>
      <w:shd w:val="clear" w:color="auto" w:fill="FFFFFF"/>
      <w:spacing w:line="0" w:lineRule="atLeast"/>
      <w:ind w:firstLine="0"/>
    </w:pPr>
    <w:rPr>
      <w:rFonts w:ascii="Trebuchet MS" w:eastAsia="Trebuchet MS" w:hAnsi="Trebuchet MS" w:cs="Trebuchet MS"/>
      <w:b/>
      <w:bCs/>
      <w:sz w:val="12"/>
      <w:szCs w:val="12"/>
      <w:lang w:eastAsia="ru-RU"/>
    </w:rPr>
  </w:style>
  <w:style w:type="paragraph" w:customStyle="1" w:styleId="15">
    <w:name w:val="Основной текст1"/>
    <w:basedOn w:val="a"/>
    <w:rsid w:val="00470FA1"/>
    <w:pPr>
      <w:keepNext w:val="0"/>
      <w:keepLines w:val="0"/>
      <w:widowControl w:val="0"/>
      <w:shd w:val="clear" w:color="auto" w:fill="FFFFFF"/>
      <w:ind w:firstLine="0"/>
    </w:pPr>
    <w:rPr>
      <w:rFonts w:eastAsia="Times New Roman"/>
      <w:color w:val="000000"/>
      <w:sz w:val="20"/>
      <w:szCs w:val="20"/>
      <w:lang w:eastAsia="ru-RU"/>
    </w:rPr>
  </w:style>
  <w:style w:type="character" w:customStyle="1" w:styleId="11pt66">
    <w:name w:val="Основной текст + 11 pt;Масштаб 66%"/>
    <w:rsid w:val="00470FA1"/>
    <w:rPr>
      <w:rFonts w:ascii="Times New Roman" w:eastAsia="Times New Roman" w:hAnsi="Times New Roman" w:cs="Times New Roman"/>
      <w:b w:val="0"/>
      <w:bCs w:val="0"/>
      <w:i w:val="0"/>
      <w:iCs w:val="0"/>
      <w:smallCaps w:val="0"/>
      <w:strike w:val="0"/>
      <w:color w:val="000000"/>
      <w:spacing w:val="0"/>
      <w:w w:val="66"/>
      <w:position w:val="0"/>
      <w:sz w:val="22"/>
      <w:szCs w:val="22"/>
      <w:u w:val="none"/>
      <w:shd w:val="clear" w:color="auto" w:fill="FFFFFF"/>
      <w:lang w:val="en-US"/>
    </w:rPr>
  </w:style>
  <w:style w:type="character" w:customStyle="1" w:styleId="65pt">
    <w:name w:val="Основной текст + 6;5 pt"/>
    <w:rsid w:val="00470FA1"/>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en-US"/>
    </w:rPr>
  </w:style>
  <w:style w:type="character" w:customStyle="1" w:styleId="45pt">
    <w:name w:val="Основной текст + 4;5 pt"/>
    <w:rsid w:val="00470FA1"/>
    <w:rPr>
      <w:rFonts w:ascii="Times New Roman" w:eastAsia="Times New Roman" w:hAnsi="Times New Roman" w:cs="Times New Roman"/>
      <w:b w:val="0"/>
      <w:bCs w:val="0"/>
      <w:i w:val="0"/>
      <w:iCs w:val="0"/>
      <w:smallCaps w:val="0"/>
      <w:strike w:val="0"/>
      <w:color w:val="000000"/>
      <w:spacing w:val="0"/>
      <w:w w:val="100"/>
      <w:position w:val="0"/>
      <w:sz w:val="9"/>
      <w:szCs w:val="9"/>
      <w:u w:val="none"/>
      <w:shd w:val="clear" w:color="auto" w:fill="FFFFFF"/>
      <w:lang w:val="en-US"/>
    </w:rPr>
  </w:style>
  <w:style w:type="character" w:customStyle="1" w:styleId="85pt">
    <w:name w:val="Основной текст + 8;5 pt"/>
    <w:rsid w:val="00470FA1"/>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55pt">
    <w:name w:val="Основной текст + 5;5 pt"/>
    <w:rsid w:val="00470FA1"/>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rPr>
  </w:style>
  <w:style w:type="character" w:customStyle="1" w:styleId="75pt">
    <w:name w:val="Основной текст + 7;5 pt"/>
    <w:rsid w:val="00470FA1"/>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styleId="aff7">
    <w:name w:val="Normal (Web)"/>
    <w:basedOn w:val="a"/>
    <w:uiPriority w:val="99"/>
    <w:rsid w:val="00470FA1"/>
    <w:pPr>
      <w:keepNext w:val="0"/>
      <w:keepLines w:val="0"/>
      <w:spacing w:before="100" w:beforeAutospacing="1" w:after="100" w:afterAutospacing="1"/>
      <w:ind w:firstLine="0"/>
    </w:pPr>
    <w:rPr>
      <w:rFonts w:eastAsia="Times New Roman"/>
      <w:szCs w:val="24"/>
      <w:lang w:eastAsia="ru-RU"/>
    </w:rPr>
  </w:style>
  <w:style w:type="character" w:customStyle="1" w:styleId="info-blockchars-list-item-value">
    <w:name w:val="info-block__chars-list-item-value"/>
    <w:rsid w:val="00470FA1"/>
  </w:style>
  <w:style w:type="character" w:styleId="aff8">
    <w:name w:val="Emphasis"/>
    <w:qFormat/>
    <w:rsid w:val="00470FA1"/>
    <w:rPr>
      <w:i/>
      <w:iCs/>
    </w:rPr>
  </w:style>
  <w:style w:type="character" w:customStyle="1" w:styleId="310">
    <w:name w:val="Заголовок 3 Знак1"/>
    <w:aliases w:val="h3 Знак,Head 3 Знак,l3+toc 3 Знак,CT Знак,Sub-section Title Знак,l3 Знак"/>
    <w:uiPriority w:val="99"/>
    <w:locked/>
    <w:rsid w:val="00470FA1"/>
    <w:rPr>
      <w:rFonts w:ascii="Arial" w:eastAsia="Times New Roman" w:hAnsi="Arial" w:cs="Arial"/>
      <w:b/>
      <w:bCs/>
      <w:sz w:val="26"/>
      <w:szCs w:val="26"/>
      <w:lang w:eastAsia="ru-RU"/>
    </w:rPr>
  </w:style>
  <w:style w:type="character" w:customStyle="1" w:styleId="aff9">
    <w:name w:val="Цветовое выделение"/>
    <w:uiPriority w:val="99"/>
    <w:rsid w:val="00470FA1"/>
    <w:rPr>
      <w:b/>
      <w:color w:val="26282F"/>
    </w:rPr>
  </w:style>
  <w:style w:type="numbering" w:customStyle="1" w:styleId="24">
    <w:name w:val="Нет списка2"/>
    <w:next w:val="a2"/>
    <w:uiPriority w:val="99"/>
    <w:semiHidden/>
    <w:unhideWhenUsed/>
    <w:rsid w:val="00013E7C"/>
  </w:style>
  <w:style w:type="paragraph" w:customStyle="1" w:styleId="ConsCell">
    <w:name w:val="ConsCell"/>
    <w:rsid w:val="00013E7C"/>
    <w:pPr>
      <w:widowControl w:val="0"/>
      <w:autoSpaceDE w:val="0"/>
      <w:autoSpaceDN w:val="0"/>
      <w:adjustRightInd w:val="0"/>
      <w:ind w:right="19772"/>
    </w:pPr>
    <w:rPr>
      <w:rFonts w:ascii="Arial" w:eastAsia="Times New Roman" w:hAnsi="Arial" w:cs="Arial"/>
      <w:sz w:val="22"/>
      <w:szCs w:val="22"/>
    </w:rPr>
  </w:style>
  <w:style w:type="character" w:customStyle="1" w:styleId="s18">
    <w:name w:val="s18"/>
    <w:basedOn w:val="a0"/>
    <w:rsid w:val="00502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07729">
      <w:bodyDiv w:val="1"/>
      <w:marLeft w:val="0"/>
      <w:marRight w:val="0"/>
      <w:marTop w:val="0"/>
      <w:marBottom w:val="0"/>
      <w:divBdr>
        <w:top w:val="none" w:sz="0" w:space="0" w:color="auto"/>
        <w:left w:val="none" w:sz="0" w:space="0" w:color="auto"/>
        <w:bottom w:val="none" w:sz="0" w:space="0" w:color="auto"/>
        <w:right w:val="none" w:sz="0" w:space="0" w:color="auto"/>
      </w:divBdr>
    </w:div>
    <w:div w:id="272640287">
      <w:bodyDiv w:val="1"/>
      <w:marLeft w:val="0"/>
      <w:marRight w:val="0"/>
      <w:marTop w:val="0"/>
      <w:marBottom w:val="0"/>
      <w:divBdr>
        <w:top w:val="none" w:sz="0" w:space="0" w:color="auto"/>
        <w:left w:val="none" w:sz="0" w:space="0" w:color="auto"/>
        <w:bottom w:val="none" w:sz="0" w:space="0" w:color="auto"/>
        <w:right w:val="none" w:sz="0" w:space="0" w:color="auto"/>
      </w:divBdr>
    </w:div>
    <w:div w:id="576595952">
      <w:bodyDiv w:val="1"/>
      <w:marLeft w:val="0"/>
      <w:marRight w:val="0"/>
      <w:marTop w:val="0"/>
      <w:marBottom w:val="0"/>
      <w:divBdr>
        <w:top w:val="none" w:sz="0" w:space="0" w:color="auto"/>
        <w:left w:val="none" w:sz="0" w:space="0" w:color="auto"/>
        <w:bottom w:val="none" w:sz="0" w:space="0" w:color="auto"/>
        <w:right w:val="none" w:sz="0" w:space="0" w:color="auto"/>
      </w:divBdr>
    </w:div>
    <w:div w:id="607195673">
      <w:bodyDiv w:val="1"/>
      <w:marLeft w:val="0"/>
      <w:marRight w:val="0"/>
      <w:marTop w:val="0"/>
      <w:marBottom w:val="0"/>
      <w:divBdr>
        <w:top w:val="none" w:sz="0" w:space="0" w:color="auto"/>
        <w:left w:val="none" w:sz="0" w:space="0" w:color="auto"/>
        <w:bottom w:val="none" w:sz="0" w:space="0" w:color="auto"/>
        <w:right w:val="none" w:sz="0" w:space="0" w:color="auto"/>
      </w:divBdr>
    </w:div>
    <w:div w:id="639380727">
      <w:bodyDiv w:val="1"/>
      <w:marLeft w:val="0"/>
      <w:marRight w:val="0"/>
      <w:marTop w:val="0"/>
      <w:marBottom w:val="0"/>
      <w:divBdr>
        <w:top w:val="none" w:sz="0" w:space="0" w:color="auto"/>
        <w:left w:val="none" w:sz="0" w:space="0" w:color="auto"/>
        <w:bottom w:val="none" w:sz="0" w:space="0" w:color="auto"/>
        <w:right w:val="none" w:sz="0" w:space="0" w:color="auto"/>
      </w:divBdr>
    </w:div>
    <w:div w:id="695159087">
      <w:bodyDiv w:val="1"/>
      <w:marLeft w:val="0"/>
      <w:marRight w:val="0"/>
      <w:marTop w:val="0"/>
      <w:marBottom w:val="0"/>
      <w:divBdr>
        <w:top w:val="none" w:sz="0" w:space="0" w:color="auto"/>
        <w:left w:val="none" w:sz="0" w:space="0" w:color="auto"/>
        <w:bottom w:val="none" w:sz="0" w:space="0" w:color="auto"/>
        <w:right w:val="none" w:sz="0" w:space="0" w:color="auto"/>
      </w:divBdr>
    </w:div>
    <w:div w:id="759564972">
      <w:bodyDiv w:val="1"/>
      <w:marLeft w:val="0"/>
      <w:marRight w:val="0"/>
      <w:marTop w:val="0"/>
      <w:marBottom w:val="0"/>
      <w:divBdr>
        <w:top w:val="none" w:sz="0" w:space="0" w:color="auto"/>
        <w:left w:val="none" w:sz="0" w:space="0" w:color="auto"/>
        <w:bottom w:val="none" w:sz="0" w:space="0" w:color="auto"/>
        <w:right w:val="none" w:sz="0" w:space="0" w:color="auto"/>
      </w:divBdr>
    </w:div>
    <w:div w:id="986057789">
      <w:bodyDiv w:val="1"/>
      <w:marLeft w:val="0"/>
      <w:marRight w:val="0"/>
      <w:marTop w:val="0"/>
      <w:marBottom w:val="0"/>
      <w:divBdr>
        <w:top w:val="none" w:sz="0" w:space="0" w:color="auto"/>
        <w:left w:val="none" w:sz="0" w:space="0" w:color="auto"/>
        <w:bottom w:val="none" w:sz="0" w:space="0" w:color="auto"/>
        <w:right w:val="none" w:sz="0" w:space="0" w:color="auto"/>
      </w:divBdr>
    </w:div>
    <w:div w:id="1053888504">
      <w:bodyDiv w:val="1"/>
      <w:marLeft w:val="0"/>
      <w:marRight w:val="0"/>
      <w:marTop w:val="0"/>
      <w:marBottom w:val="0"/>
      <w:divBdr>
        <w:top w:val="none" w:sz="0" w:space="0" w:color="auto"/>
        <w:left w:val="none" w:sz="0" w:space="0" w:color="auto"/>
        <w:bottom w:val="none" w:sz="0" w:space="0" w:color="auto"/>
        <w:right w:val="none" w:sz="0" w:space="0" w:color="auto"/>
      </w:divBdr>
    </w:div>
    <w:div w:id="1110247423">
      <w:bodyDiv w:val="1"/>
      <w:marLeft w:val="0"/>
      <w:marRight w:val="0"/>
      <w:marTop w:val="0"/>
      <w:marBottom w:val="0"/>
      <w:divBdr>
        <w:top w:val="none" w:sz="0" w:space="0" w:color="auto"/>
        <w:left w:val="none" w:sz="0" w:space="0" w:color="auto"/>
        <w:bottom w:val="none" w:sz="0" w:space="0" w:color="auto"/>
        <w:right w:val="none" w:sz="0" w:space="0" w:color="auto"/>
      </w:divBdr>
    </w:div>
    <w:div w:id="1150946156">
      <w:bodyDiv w:val="1"/>
      <w:marLeft w:val="0"/>
      <w:marRight w:val="0"/>
      <w:marTop w:val="0"/>
      <w:marBottom w:val="0"/>
      <w:divBdr>
        <w:top w:val="none" w:sz="0" w:space="0" w:color="auto"/>
        <w:left w:val="none" w:sz="0" w:space="0" w:color="auto"/>
        <w:bottom w:val="none" w:sz="0" w:space="0" w:color="auto"/>
        <w:right w:val="none" w:sz="0" w:space="0" w:color="auto"/>
      </w:divBdr>
    </w:div>
    <w:div w:id="1274944571">
      <w:bodyDiv w:val="1"/>
      <w:marLeft w:val="0"/>
      <w:marRight w:val="0"/>
      <w:marTop w:val="0"/>
      <w:marBottom w:val="0"/>
      <w:divBdr>
        <w:top w:val="none" w:sz="0" w:space="0" w:color="auto"/>
        <w:left w:val="none" w:sz="0" w:space="0" w:color="auto"/>
        <w:bottom w:val="none" w:sz="0" w:space="0" w:color="auto"/>
        <w:right w:val="none" w:sz="0" w:space="0" w:color="auto"/>
      </w:divBdr>
    </w:div>
    <w:div w:id="1382241385">
      <w:bodyDiv w:val="1"/>
      <w:marLeft w:val="0"/>
      <w:marRight w:val="0"/>
      <w:marTop w:val="0"/>
      <w:marBottom w:val="0"/>
      <w:divBdr>
        <w:top w:val="none" w:sz="0" w:space="0" w:color="auto"/>
        <w:left w:val="none" w:sz="0" w:space="0" w:color="auto"/>
        <w:bottom w:val="none" w:sz="0" w:space="0" w:color="auto"/>
        <w:right w:val="none" w:sz="0" w:space="0" w:color="auto"/>
      </w:divBdr>
    </w:div>
    <w:div w:id="1396319307">
      <w:bodyDiv w:val="1"/>
      <w:marLeft w:val="0"/>
      <w:marRight w:val="0"/>
      <w:marTop w:val="0"/>
      <w:marBottom w:val="0"/>
      <w:divBdr>
        <w:top w:val="none" w:sz="0" w:space="0" w:color="auto"/>
        <w:left w:val="none" w:sz="0" w:space="0" w:color="auto"/>
        <w:bottom w:val="none" w:sz="0" w:space="0" w:color="auto"/>
        <w:right w:val="none" w:sz="0" w:space="0" w:color="auto"/>
      </w:divBdr>
    </w:div>
    <w:div w:id="1480607740">
      <w:bodyDiv w:val="1"/>
      <w:marLeft w:val="0"/>
      <w:marRight w:val="0"/>
      <w:marTop w:val="0"/>
      <w:marBottom w:val="0"/>
      <w:divBdr>
        <w:top w:val="none" w:sz="0" w:space="0" w:color="auto"/>
        <w:left w:val="none" w:sz="0" w:space="0" w:color="auto"/>
        <w:bottom w:val="none" w:sz="0" w:space="0" w:color="auto"/>
        <w:right w:val="none" w:sz="0" w:space="0" w:color="auto"/>
      </w:divBdr>
    </w:div>
    <w:div w:id="1502545283">
      <w:bodyDiv w:val="1"/>
      <w:marLeft w:val="0"/>
      <w:marRight w:val="0"/>
      <w:marTop w:val="0"/>
      <w:marBottom w:val="0"/>
      <w:divBdr>
        <w:top w:val="none" w:sz="0" w:space="0" w:color="auto"/>
        <w:left w:val="none" w:sz="0" w:space="0" w:color="auto"/>
        <w:bottom w:val="none" w:sz="0" w:space="0" w:color="auto"/>
        <w:right w:val="none" w:sz="0" w:space="0" w:color="auto"/>
      </w:divBdr>
    </w:div>
    <w:div w:id="1618946093">
      <w:bodyDiv w:val="1"/>
      <w:marLeft w:val="0"/>
      <w:marRight w:val="0"/>
      <w:marTop w:val="0"/>
      <w:marBottom w:val="0"/>
      <w:divBdr>
        <w:top w:val="none" w:sz="0" w:space="0" w:color="auto"/>
        <w:left w:val="none" w:sz="0" w:space="0" w:color="auto"/>
        <w:bottom w:val="none" w:sz="0" w:space="0" w:color="auto"/>
        <w:right w:val="none" w:sz="0" w:space="0" w:color="auto"/>
      </w:divBdr>
    </w:div>
    <w:div w:id="1686785345">
      <w:bodyDiv w:val="1"/>
      <w:marLeft w:val="0"/>
      <w:marRight w:val="0"/>
      <w:marTop w:val="0"/>
      <w:marBottom w:val="0"/>
      <w:divBdr>
        <w:top w:val="none" w:sz="0" w:space="0" w:color="auto"/>
        <w:left w:val="none" w:sz="0" w:space="0" w:color="auto"/>
        <w:bottom w:val="none" w:sz="0" w:space="0" w:color="auto"/>
        <w:right w:val="none" w:sz="0" w:space="0" w:color="auto"/>
      </w:divBdr>
    </w:div>
    <w:div w:id="1984430532">
      <w:bodyDiv w:val="1"/>
      <w:marLeft w:val="0"/>
      <w:marRight w:val="0"/>
      <w:marTop w:val="0"/>
      <w:marBottom w:val="0"/>
      <w:divBdr>
        <w:top w:val="none" w:sz="0" w:space="0" w:color="auto"/>
        <w:left w:val="none" w:sz="0" w:space="0" w:color="auto"/>
        <w:bottom w:val="none" w:sz="0" w:space="0" w:color="auto"/>
        <w:right w:val="none" w:sz="0" w:space="0" w:color="auto"/>
      </w:divBdr>
    </w:div>
    <w:div w:id="2011175929">
      <w:bodyDiv w:val="1"/>
      <w:marLeft w:val="0"/>
      <w:marRight w:val="0"/>
      <w:marTop w:val="0"/>
      <w:marBottom w:val="0"/>
      <w:divBdr>
        <w:top w:val="none" w:sz="0" w:space="0" w:color="auto"/>
        <w:left w:val="none" w:sz="0" w:space="0" w:color="auto"/>
        <w:bottom w:val="none" w:sz="0" w:space="0" w:color="auto"/>
        <w:right w:val="none" w:sz="0" w:space="0" w:color="auto"/>
      </w:divBdr>
      <w:divsChild>
        <w:div w:id="625426803">
          <w:marLeft w:val="0"/>
          <w:marRight w:val="0"/>
          <w:marTop w:val="120"/>
          <w:marBottom w:val="0"/>
          <w:divBdr>
            <w:top w:val="none" w:sz="0" w:space="0" w:color="auto"/>
            <w:left w:val="none" w:sz="0" w:space="0" w:color="auto"/>
            <w:bottom w:val="none" w:sz="0" w:space="0" w:color="auto"/>
            <w:right w:val="none" w:sz="0" w:space="0" w:color="auto"/>
          </w:divBdr>
        </w:div>
        <w:div w:id="1393851999">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1060;&#1086;&#1088;&#1084;&#1099;%20&#1050;&#1054;&#1053;&#1058;&#1056;&#1040;&#1050;&#1058;&#1054;&#1042;\&#1055;&#1088;&#1086;&#1077;&#1082;&#1090;%20&#1082;&#1086;&#1085;&#1090;&#1088;&#1072;&#1082;&#1090;&#1072;%20&#1055;&#1054;&#1044;&#1056;&#1071;&#1044;%20&#1089;%20&#1085;&#1091;&#1084;&#1077;&#1088;&#1072;&#1094;&#1080;&#1077;&#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9ABF5-0DA7-427B-A999-3B24843E3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контракта ПОДРЯД с нумерацией</Template>
  <TotalTime>0</TotalTime>
  <Pages>53</Pages>
  <Words>7073</Words>
  <Characters>40322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47301</CharactersWithSpaces>
  <SharedDoc>false</SharedDoc>
  <HLinks>
    <vt:vector size="18" baseType="variant">
      <vt:variant>
        <vt:i4>5963807</vt:i4>
      </vt:variant>
      <vt:variant>
        <vt:i4>3</vt:i4>
      </vt:variant>
      <vt:variant>
        <vt:i4>0</vt:i4>
      </vt:variant>
      <vt:variant>
        <vt:i4>5</vt:i4>
      </vt:variant>
      <vt:variant>
        <vt:lpwstr>garantf1://6079404.0/</vt:lpwstr>
      </vt:variant>
      <vt:variant>
        <vt:lpwstr/>
      </vt:variant>
      <vt:variant>
        <vt:i4>5505043</vt:i4>
      </vt:variant>
      <vt:variant>
        <vt:i4>0</vt:i4>
      </vt:variant>
      <vt:variant>
        <vt:i4>0</vt:i4>
      </vt:variant>
      <vt:variant>
        <vt:i4>5</vt:i4>
      </vt:variant>
      <vt:variant>
        <vt:lpwstr>garantf1://6080555.0/</vt:lpwstr>
      </vt:variant>
      <vt:variant>
        <vt:lpwstr/>
      </vt:variant>
      <vt:variant>
        <vt:i4>4063338</vt:i4>
      </vt:variant>
      <vt:variant>
        <vt:i4>0</vt:i4>
      </vt:variant>
      <vt:variant>
        <vt:i4>0</vt:i4>
      </vt:variant>
      <vt:variant>
        <vt:i4>5</vt:i4>
      </vt:variant>
      <vt:variant>
        <vt:lpwstr>consultantplus://offline/ref=22225609602BA8A9B75BC2AED93938F21D3B425C120297A0865D72E99DABEF2ECD3AC7048FC6W5N0G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Чернякова Марианна Анатольевна</dc:creator>
  <cp:lastModifiedBy>Красильникова Наталья Александровна</cp:lastModifiedBy>
  <cp:revision>2</cp:revision>
  <cp:lastPrinted>2021-07-29T11:01:00Z</cp:lastPrinted>
  <dcterms:created xsi:type="dcterms:W3CDTF">2021-07-29T11:01:00Z</dcterms:created>
  <dcterms:modified xsi:type="dcterms:W3CDTF">2021-07-29T11:01:00Z</dcterms:modified>
</cp:coreProperties>
</file>